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68" w:rsidRDefault="00F72368" w:rsidP="009D3F14">
      <w:pPr>
        <w:spacing w:after="0"/>
        <w:jc w:val="right"/>
        <w:rPr>
          <w:rFonts w:ascii="Arial Narrow" w:hAnsi="Arial Narrow"/>
          <w:b/>
          <w:sz w:val="32"/>
          <w:szCs w:val="32"/>
        </w:rPr>
      </w:pPr>
    </w:p>
    <w:p w:rsidR="00F72368" w:rsidRPr="00077E24" w:rsidRDefault="00F72368" w:rsidP="009D3F1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368" w:rsidRPr="00077E24" w:rsidRDefault="00F72368" w:rsidP="009D3F1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263A" w:rsidRPr="00077E24" w:rsidRDefault="00F72368" w:rsidP="009D3F1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77E24">
        <w:rPr>
          <w:rFonts w:ascii="Times New Roman" w:hAnsi="Times New Roman"/>
          <w:b/>
          <w:sz w:val="28"/>
          <w:szCs w:val="28"/>
        </w:rPr>
        <w:t xml:space="preserve">Целюнова А.Б. </w:t>
      </w:r>
      <w:r w:rsidR="009D3F14" w:rsidRPr="00077E24">
        <w:rPr>
          <w:rFonts w:ascii="Times New Roman" w:hAnsi="Times New Roman"/>
          <w:b/>
          <w:sz w:val="28"/>
          <w:szCs w:val="28"/>
        </w:rPr>
        <w:t>директор М</w:t>
      </w:r>
      <w:r w:rsidR="00E54C68" w:rsidRPr="00077E24">
        <w:rPr>
          <w:rFonts w:ascii="Times New Roman" w:hAnsi="Times New Roman"/>
          <w:b/>
          <w:sz w:val="28"/>
          <w:szCs w:val="28"/>
        </w:rPr>
        <w:t xml:space="preserve">БОУ </w:t>
      </w:r>
      <w:r w:rsidR="004B7DA3" w:rsidRPr="00077E24">
        <w:rPr>
          <w:rFonts w:ascii="Times New Roman" w:hAnsi="Times New Roman"/>
          <w:b/>
          <w:sz w:val="28"/>
          <w:szCs w:val="28"/>
        </w:rPr>
        <w:t>Селитьбенская С</w:t>
      </w:r>
      <w:r w:rsidR="009D3F14" w:rsidRPr="00077E24">
        <w:rPr>
          <w:rFonts w:ascii="Times New Roman" w:hAnsi="Times New Roman"/>
          <w:b/>
          <w:sz w:val="28"/>
          <w:szCs w:val="28"/>
        </w:rPr>
        <w:t>Ш</w:t>
      </w:r>
    </w:p>
    <w:p w:rsidR="00E54C68" w:rsidRDefault="00E54C68" w:rsidP="009B263A">
      <w:pPr>
        <w:jc w:val="center"/>
        <w:rPr>
          <w:rFonts w:ascii="Cambria" w:hAnsi="Cambria"/>
          <w:sz w:val="32"/>
          <w:szCs w:val="32"/>
        </w:rPr>
      </w:pPr>
    </w:p>
    <w:p w:rsidR="009B263A" w:rsidRDefault="009B263A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Pr="00077E24" w:rsidRDefault="00077E24" w:rsidP="009B263A">
      <w:pPr>
        <w:jc w:val="center"/>
        <w:rPr>
          <w:rFonts w:ascii="Times New Roman" w:hAnsi="Times New Roman"/>
          <w:b/>
          <w:sz w:val="96"/>
          <w:szCs w:val="96"/>
        </w:rPr>
      </w:pPr>
      <w:r w:rsidRPr="00077E24">
        <w:rPr>
          <w:rFonts w:ascii="Times New Roman" w:hAnsi="Times New Roman"/>
          <w:b/>
          <w:sz w:val="96"/>
          <w:szCs w:val="96"/>
        </w:rPr>
        <w:t>Публичный доклад руководителя</w:t>
      </w: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F72368" w:rsidRDefault="00F72368" w:rsidP="009B263A">
      <w:pPr>
        <w:jc w:val="center"/>
        <w:rPr>
          <w:rFonts w:ascii="Cambria" w:hAnsi="Cambria"/>
          <w:sz w:val="32"/>
          <w:szCs w:val="32"/>
        </w:rPr>
      </w:pPr>
    </w:p>
    <w:p w:rsidR="00077E24" w:rsidRDefault="00077E24" w:rsidP="009B263A">
      <w:pPr>
        <w:jc w:val="center"/>
        <w:rPr>
          <w:rFonts w:ascii="Cambria" w:hAnsi="Cambria"/>
          <w:sz w:val="32"/>
          <w:szCs w:val="32"/>
        </w:rPr>
      </w:pPr>
    </w:p>
    <w:p w:rsidR="00077E24" w:rsidRDefault="00077E24" w:rsidP="009B263A">
      <w:pPr>
        <w:jc w:val="center"/>
        <w:rPr>
          <w:rFonts w:ascii="Cambria" w:hAnsi="Cambria"/>
          <w:sz w:val="32"/>
          <w:szCs w:val="32"/>
        </w:rPr>
      </w:pPr>
    </w:p>
    <w:p w:rsidR="00F72368" w:rsidRPr="00077E24" w:rsidRDefault="00077E24" w:rsidP="009B263A">
      <w:pPr>
        <w:jc w:val="center"/>
        <w:rPr>
          <w:rFonts w:ascii="Times New Roman" w:hAnsi="Times New Roman"/>
          <w:b/>
          <w:sz w:val="28"/>
          <w:szCs w:val="28"/>
        </w:rPr>
      </w:pPr>
      <w:r w:rsidRPr="00077E24">
        <w:rPr>
          <w:rFonts w:ascii="Times New Roman" w:hAnsi="Times New Roman"/>
          <w:b/>
          <w:sz w:val="28"/>
          <w:szCs w:val="28"/>
        </w:rPr>
        <w:t>2019 г.</w:t>
      </w:r>
    </w:p>
    <w:p w:rsidR="009B263A" w:rsidRPr="009B263A" w:rsidRDefault="009B263A" w:rsidP="009B263A">
      <w:pPr>
        <w:pStyle w:val="a9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9B263A">
        <w:rPr>
          <w:rFonts w:ascii="Cambria" w:hAnsi="Cambria"/>
          <w:sz w:val="28"/>
          <w:szCs w:val="28"/>
        </w:rPr>
        <w:lastRenderedPageBreak/>
        <w:t>Общая характеристика учреждения.</w:t>
      </w:r>
    </w:p>
    <w:p w:rsidR="009B263A" w:rsidRPr="009B263A" w:rsidRDefault="009B263A" w:rsidP="009B263A">
      <w:pPr>
        <w:pStyle w:val="a9"/>
        <w:numPr>
          <w:ilvl w:val="0"/>
          <w:numId w:val="1"/>
        </w:numPr>
        <w:jc w:val="both"/>
        <w:rPr>
          <w:rFonts w:ascii="Cambria" w:hAnsi="Cambria"/>
          <w:b/>
          <w:sz w:val="32"/>
          <w:szCs w:val="32"/>
        </w:rPr>
      </w:pPr>
      <w:r w:rsidRPr="009B263A">
        <w:rPr>
          <w:rFonts w:ascii="Cambria" w:hAnsi="Cambria"/>
          <w:sz w:val="28"/>
          <w:szCs w:val="28"/>
        </w:rPr>
        <w:t>Особенности образовательного процесса</w:t>
      </w:r>
      <w:r>
        <w:rPr>
          <w:rFonts w:ascii="Cambria" w:hAnsi="Cambria"/>
          <w:sz w:val="28"/>
          <w:szCs w:val="28"/>
        </w:rPr>
        <w:t>.</w:t>
      </w:r>
    </w:p>
    <w:p w:rsidR="009B263A" w:rsidRPr="00230C31" w:rsidRDefault="009B263A" w:rsidP="009B263A">
      <w:pPr>
        <w:pStyle w:val="a9"/>
        <w:numPr>
          <w:ilvl w:val="0"/>
          <w:numId w:val="1"/>
        </w:num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>Условия осуществления образовательного процесса.</w:t>
      </w:r>
    </w:p>
    <w:p w:rsidR="00E840D2" w:rsidRDefault="00E840D2" w:rsidP="00E840D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>3.1</w:t>
      </w:r>
      <w:r w:rsidR="00230C31" w:rsidRPr="00230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материально-</w:t>
      </w:r>
      <w:r w:rsidR="00230C31">
        <w:rPr>
          <w:rFonts w:ascii="Times New Roman" w:hAnsi="Times New Roman"/>
          <w:sz w:val="28"/>
          <w:szCs w:val="28"/>
        </w:rPr>
        <w:t>техническое обеспечение</w:t>
      </w:r>
    </w:p>
    <w:p w:rsidR="00230C31" w:rsidRDefault="004237EA" w:rsidP="004237EA">
      <w:pPr>
        <w:numPr>
          <w:ilvl w:val="1"/>
          <w:numId w:val="1"/>
        </w:num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ресурсы</w:t>
      </w:r>
      <w:r w:rsidRPr="003F5B22">
        <w:rPr>
          <w:rFonts w:ascii="Cambria" w:hAnsi="Cambria"/>
          <w:sz w:val="28"/>
          <w:szCs w:val="28"/>
        </w:rPr>
        <w:t xml:space="preserve"> для оказания качественных образовательных услуг</w:t>
      </w:r>
    </w:p>
    <w:p w:rsidR="004237EA" w:rsidRDefault="004237EA" w:rsidP="004237EA">
      <w:pPr>
        <w:spacing w:before="30" w:after="30"/>
        <w:ind w:left="720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3.3</w:t>
      </w:r>
      <w:r w:rsidRPr="004237EA"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Образовательный статус родителей</w:t>
      </w:r>
    </w:p>
    <w:p w:rsidR="004237EA" w:rsidRDefault="004237EA" w:rsidP="004237EA">
      <w:pPr>
        <w:spacing w:before="30" w:after="30"/>
        <w:ind w:left="720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3.4 организация питания</w:t>
      </w:r>
    </w:p>
    <w:p w:rsidR="004237EA" w:rsidRPr="004237EA" w:rsidRDefault="004237EA" w:rsidP="004237EA">
      <w:pPr>
        <w:spacing w:before="30" w:after="30"/>
        <w:ind w:left="72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237EA">
        <w:rPr>
          <w:sz w:val="28"/>
          <w:szCs w:val="28"/>
        </w:rPr>
        <w:t>3.5 Кадровый состав</w:t>
      </w:r>
    </w:p>
    <w:p w:rsidR="003B4C08" w:rsidRDefault="003B4C08" w:rsidP="003B4C0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="004237EA">
        <w:rPr>
          <w:rFonts w:eastAsia="Times New Roman"/>
          <w:color w:val="000000"/>
          <w:sz w:val="28"/>
          <w:szCs w:val="28"/>
          <w:lang w:eastAsia="ru-RU"/>
        </w:rPr>
        <w:t>3.6</w:t>
      </w:r>
      <w:r w:rsidR="004237EA" w:rsidRPr="004237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37EA" w:rsidRPr="003B4C08">
        <w:rPr>
          <w:rFonts w:ascii="Times New Roman" w:hAnsi="Times New Roman"/>
          <w:sz w:val="28"/>
          <w:szCs w:val="28"/>
        </w:rPr>
        <w:t>Работа библиотеки</w:t>
      </w:r>
      <w:r w:rsidR="004237EA" w:rsidRPr="00AB088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4C08" w:rsidRPr="003B4C08" w:rsidRDefault="003B4C08" w:rsidP="003B4C0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4C08">
        <w:rPr>
          <w:rFonts w:ascii="Cambria" w:hAnsi="Cambria"/>
          <w:sz w:val="28"/>
          <w:szCs w:val="28"/>
        </w:rPr>
        <w:t xml:space="preserve">3.7  </w:t>
      </w:r>
      <w:r w:rsidRPr="003B4C08">
        <w:rPr>
          <w:rFonts w:ascii="Cambria" w:hAnsi="Cambria" w:cs="Arial"/>
          <w:sz w:val="28"/>
          <w:szCs w:val="28"/>
        </w:rPr>
        <w:t>обеспечение безопасности жизнедеятельности</w:t>
      </w:r>
    </w:p>
    <w:p w:rsidR="009B263A" w:rsidRPr="003B4C08" w:rsidRDefault="009B263A" w:rsidP="009B263A">
      <w:pPr>
        <w:pStyle w:val="a9"/>
        <w:numPr>
          <w:ilvl w:val="0"/>
          <w:numId w:val="1"/>
        </w:num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>Результаты деятельности учреждения, качество образования.</w:t>
      </w:r>
    </w:p>
    <w:p w:rsidR="003B4C08" w:rsidRPr="00EA4375" w:rsidRDefault="00A9295F" w:rsidP="00A9295F">
      <w:pPr>
        <w:pStyle w:val="a9"/>
        <w:spacing w:before="100" w:beforeAutospacing="1"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75">
        <w:rPr>
          <w:rFonts w:ascii="Cambria" w:hAnsi="Cambria"/>
          <w:sz w:val="28"/>
          <w:szCs w:val="28"/>
        </w:rPr>
        <w:t xml:space="preserve">            </w:t>
      </w:r>
      <w:r w:rsidR="003B4C08" w:rsidRPr="00EA4375">
        <w:rPr>
          <w:rFonts w:ascii="Cambria" w:hAnsi="Cambria"/>
          <w:sz w:val="28"/>
          <w:szCs w:val="28"/>
        </w:rPr>
        <w:t>4.1</w:t>
      </w:r>
      <w:r w:rsidR="003B4C08" w:rsidRPr="00EA437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об учащихся : краткий анализ учебных результатов года с учетом государственной итоговой аттестации</w:t>
      </w:r>
    </w:p>
    <w:p w:rsidR="00A9295F" w:rsidRPr="00EA4375" w:rsidRDefault="00A9295F" w:rsidP="00A9295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375">
        <w:rPr>
          <w:rFonts w:ascii="Times New Roman" w:hAnsi="Times New Roman"/>
          <w:sz w:val="28"/>
          <w:szCs w:val="28"/>
        </w:rPr>
        <w:t xml:space="preserve">        </w:t>
      </w:r>
      <w:r w:rsidR="004B7DA3">
        <w:rPr>
          <w:rFonts w:ascii="Times New Roman" w:hAnsi="Times New Roman"/>
          <w:sz w:val="28"/>
          <w:szCs w:val="28"/>
        </w:rPr>
        <w:t xml:space="preserve">  </w:t>
      </w:r>
      <w:r w:rsidRPr="00EA4375">
        <w:rPr>
          <w:rFonts w:ascii="Times New Roman" w:hAnsi="Times New Roman"/>
          <w:sz w:val="28"/>
          <w:szCs w:val="28"/>
        </w:rPr>
        <w:t xml:space="preserve"> 4.2</w:t>
      </w:r>
      <w:r w:rsidR="004B7DA3">
        <w:rPr>
          <w:rFonts w:ascii="Times New Roman" w:hAnsi="Times New Roman"/>
          <w:sz w:val="28"/>
          <w:szCs w:val="28"/>
        </w:rPr>
        <w:t>.</w:t>
      </w:r>
      <w:r w:rsidRPr="00EA4375">
        <w:rPr>
          <w:rFonts w:ascii="Times New Roman" w:hAnsi="Times New Roman"/>
          <w:sz w:val="28"/>
          <w:szCs w:val="28"/>
        </w:rPr>
        <w:t>Резуль</w:t>
      </w:r>
      <w:r w:rsidR="00BB3749">
        <w:rPr>
          <w:rFonts w:ascii="Times New Roman" w:hAnsi="Times New Roman"/>
          <w:sz w:val="28"/>
          <w:szCs w:val="28"/>
        </w:rPr>
        <w:t xml:space="preserve">таты государственной  итоговой </w:t>
      </w:r>
      <w:r w:rsidRPr="00EA4375">
        <w:rPr>
          <w:rFonts w:ascii="Times New Roman" w:hAnsi="Times New Roman"/>
          <w:sz w:val="28"/>
          <w:szCs w:val="28"/>
        </w:rPr>
        <w:t xml:space="preserve">аттестации </w:t>
      </w:r>
      <w:r w:rsidR="00BB3749">
        <w:rPr>
          <w:rFonts w:ascii="Times New Roman" w:hAnsi="Times New Roman"/>
          <w:sz w:val="28"/>
          <w:szCs w:val="28"/>
        </w:rPr>
        <w:t xml:space="preserve">  9 , 11 класс </w:t>
      </w:r>
      <w:r w:rsidRPr="00EA4375">
        <w:rPr>
          <w:rFonts w:ascii="Times New Roman" w:hAnsi="Times New Roman"/>
          <w:sz w:val="28"/>
          <w:szCs w:val="28"/>
        </w:rPr>
        <w:t>.</w:t>
      </w:r>
    </w:p>
    <w:p w:rsidR="00A9295F" w:rsidRPr="00BF03B2" w:rsidRDefault="004B7DA3" w:rsidP="004B7DA3">
      <w:pPr>
        <w:ind w:left="540" w:right="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4.3   </w:t>
      </w:r>
      <w:r w:rsidR="00A9295F" w:rsidRPr="00EA4375">
        <w:rPr>
          <w:rFonts w:ascii="Times New Roman" w:hAnsi="Times New Roman"/>
          <w:sz w:val="28"/>
          <w:szCs w:val="28"/>
        </w:rPr>
        <w:t>Результаты ЕГЭ выпускников 201</w:t>
      </w:r>
      <w:r>
        <w:rPr>
          <w:rFonts w:ascii="Times New Roman" w:hAnsi="Times New Roman"/>
          <w:sz w:val="28"/>
          <w:szCs w:val="28"/>
        </w:rPr>
        <w:t>9</w:t>
      </w:r>
      <w:r w:rsidR="00A9295F" w:rsidRPr="00EA4375">
        <w:rPr>
          <w:rFonts w:ascii="Times New Roman" w:hAnsi="Times New Roman"/>
          <w:sz w:val="28"/>
          <w:szCs w:val="28"/>
        </w:rPr>
        <w:t>года</w:t>
      </w:r>
      <w:r w:rsidR="00A9295F">
        <w:rPr>
          <w:rFonts w:ascii="Times New Roman" w:hAnsi="Times New Roman"/>
          <w:b/>
          <w:sz w:val="28"/>
          <w:szCs w:val="28"/>
        </w:rPr>
        <w:t xml:space="preserve">. </w:t>
      </w:r>
    </w:p>
    <w:p w:rsidR="003B4C08" w:rsidRPr="00FF2EA1" w:rsidRDefault="00FF2EA1" w:rsidP="00FF2EA1">
      <w:pPr>
        <w:pStyle w:val="a9"/>
        <w:ind w:left="0" w:firstLine="426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5.</w:t>
      </w:r>
      <w:r w:rsidRPr="00FF2EA1">
        <w:rPr>
          <w:rFonts w:ascii="Cambria" w:hAnsi="Cambria"/>
          <w:sz w:val="32"/>
          <w:szCs w:val="32"/>
        </w:rPr>
        <w:t xml:space="preserve"> Анализ  воспитательной работы</w:t>
      </w:r>
    </w:p>
    <w:p w:rsidR="009B263A" w:rsidRPr="009B263A" w:rsidRDefault="00A028F6" w:rsidP="00FF2EA1">
      <w:pPr>
        <w:pStyle w:val="a9"/>
        <w:ind w:left="0" w:firstLine="426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>6</w:t>
      </w:r>
      <w:r w:rsidR="00FF2EA1">
        <w:rPr>
          <w:rFonts w:ascii="Cambria" w:hAnsi="Cambria"/>
          <w:sz w:val="28"/>
          <w:szCs w:val="28"/>
        </w:rPr>
        <w:t>.</w:t>
      </w:r>
      <w:r w:rsidR="009B263A">
        <w:rPr>
          <w:rFonts w:ascii="Cambria" w:hAnsi="Cambria"/>
          <w:sz w:val="28"/>
          <w:szCs w:val="28"/>
        </w:rPr>
        <w:t>Решения, принятые по итогам общественного обсуждения.</w:t>
      </w:r>
    </w:p>
    <w:p w:rsidR="009B263A" w:rsidRPr="009B263A" w:rsidRDefault="00A028F6" w:rsidP="00FF2EA1">
      <w:pPr>
        <w:pStyle w:val="a9"/>
        <w:ind w:hanging="294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>7</w:t>
      </w:r>
      <w:r w:rsidR="00FF2EA1">
        <w:rPr>
          <w:rFonts w:ascii="Cambria" w:hAnsi="Cambria"/>
          <w:sz w:val="28"/>
          <w:szCs w:val="28"/>
        </w:rPr>
        <w:t>.</w:t>
      </w:r>
      <w:r w:rsidR="009B263A">
        <w:rPr>
          <w:rFonts w:ascii="Cambria" w:hAnsi="Cambria"/>
          <w:sz w:val="28"/>
          <w:szCs w:val="28"/>
        </w:rPr>
        <w:t>Заклю</w:t>
      </w:r>
      <w:r w:rsidR="0039485C">
        <w:rPr>
          <w:rFonts w:ascii="Cambria" w:hAnsi="Cambria"/>
          <w:sz w:val="28"/>
          <w:szCs w:val="28"/>
        </w:rPr>
        <w:t>чение. П</w:t>
      </w:r>
      <w:r w:rsidR="009B263A">
        <w:rPr>
          <w:rFonts w:ascii="Cambria" w:hAnsi="Cambria"/>
          <w:sz w:val="28"/>
          <w:szCs w:val="28"/>
        </w:rPr>
        <w:t>ерспективы и планы развития.</w:t>
      </w:r>
    </w:p>
    <w:p w:rsidR="00B8103E" w:rsidRDefault="00B8103E" w:rsidP="00B8103E">
      <w:pPr>
        <w:spacing w:before="40" w:after="40" w:line="240" w:lineRule="auto"/>
        <w:ind w:left="720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</w:p>
    <w:p w:rsidR="00B8103E" w:rsidRPr="00230C31" w:rsidRDefault="00B8103E" w:rsidP="00B8103E">
      <w:pPr>
        <w:spacing w:before="40" w:after="40" w:line="240" w:lineRule="auto"/>
        <w:ind w:left="72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B8103E" w:rsidRPr="00230C31" w:rsidRDefault="00B8103E" w:rsidP="00B8103E">
      <w:pPr>
        <w:spacing w:before="40" w:after="40" w:line="24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0C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Публичный доклад подготовлен администрацией школы с целью</w:t>
      </w:r>
      <w:r w:rsidRPr="00230C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B8103E" w:rsidRPr="00230C31" w:rsidRDefault="00B8103E" w:rsidP="00B8103E">
      <w:pPr>
        <w:spacing w:before="40" w:after="40" w:line="24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0C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обеспечения информационной открытости,</w:t>
      </w:r>
      <w:r w:rsidR="00EF7814" w:rsidRPr="00230C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30C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прозрачности учреждения,</w:t>
      </w:r>
    </w:p>
    <w:p w:rsidR="00B8103E" w:rsidRPr="00230C31" w:rsidRDefault="00B8103E" w:rsidP="00B8103E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0C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широкой информированности общественности и, прежде всего, родительской,  в вопросах образовательной деятельности школы, результатах и проблемах её развития</w:t>
      </w:r>
      <w:r w:rsidRPr="00230C3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8103E" w:rsidRPr="00230C31" w:rsidRDefault="00B8103E" w:rsidP="00B8103E">
      <w:pPr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0C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Информация, представленная в докладе, является достоверной, отражает реальное</w:t>
      </w:r>
      <w:r w:rsidR="007416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состояние развития шк</w:t>
      </w:r>
      <w:r w:rsidR="00BB3749">
        <w:rPr>
          <w:rFonts w:ascii="Times New Roman" w:eastAsia="Times New Roman" w:hAnsi="Times New Roman"/>
          <w:i/>
          <w:sz w:val="28"/>
          <w:szCs w:val="28"/>
          <w:lang w:eastAsia="ru-RU"/>
        </w:rPr>
        <w:t>олы в 20</w:t>
      </w:r>
      <w:r w:rsidR="00151A4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B7DA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0C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году.</w:t>
      </w:r>
    </w:p>
    <w:p w:rsidR="00B8103E" w:rsidRPr="00230C31" w:rsidRDefault="00B8103E" w:rsidP="00B8103E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0C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Приведенные в докладе данные о качестве и доступности образования, результатах деятельности школы,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 </w:t>
      </w:r>
    </w:p>
    <w:p w:rsidR="009B263A" w:rsidRDefault="00B8103E" w:rsidP="007A55CC">
      <w:pPr>
        <w:keepNext/>
        <w:spacing w:before="240" w:after="60" w:line="240" w:lineRule="auto"/>
        <w:ind w:left="720"/>
        <w:outlineLvl w:val="3"/>
        <w:rPr>
          <w:rFonts w:ascii="Cambria" w:hAnsi="Cambria"/>
          <w:sz w:val="28"/>
          <w:szCs w:val="28"/>
        </w:rPr>
      </w:pPr>
      <w:r w:rsidRPr="004E391B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3801B7" w:rsidRDefault="003801B7" w:rsidP="00D76A1C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D76A1C" w:rsidRDefault="00D76A1C" w:rsidP="00D76A1C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  <w:r w:rsidRPr="00D76A1C">
        <w:rPr>
          <w:rFonts w:ascii="Cambria" w:hAnsi="Cambria"/>
          <w:b/>
          <w:sz w:val="36"/>
          <w:szCs w:val="36"/>
        </w:rPr>
        <w:t>1. Общая характеристика учреждения</w:t>
      </w:r>
    </w:p>
    <w:p w:rsidR="007A55CC" w:rsidRPr="004E391B" w:rsidRDefault="007A55CC" w:rsidP="007A55CC">
      <w:pPr>
        <w:keepNext/>
        <w:spacing w:before="240" w:after="60" w:line="240" w:lineRule="auto"/>
        <w:ind w:left="720"/>
        <w:outlineLvl w:val="3"/>
        <w:rPr>
          <w:rFonts w:eastAsia="Times New Roman"/>
          <w:b/>
          <w:bCs/>
          <w:color w:val="365F91"/>
          <w:sz w:val="28"/>
          <w:szCs w:val="28"/>
          <w:lang w:eastAsia="ru-RU"/>
        </w:rPr>
      </w:pPr>
      <w:r w:rsidRPr="004E391B"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</w:p>
    <w:p w:rsidR="007A55CC" w:rsidRPr="004E391B" w:rsidRDefault="007A55CC" w:rsidP="007A55CC">
      <w:pPr>
        <w:spacing w:after="0" w:line="24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 w:rsidRPr="004E391B">
        <w:rPr>
          <w:rFonts w:eastAsia="Times New Roman"/>
          <w:sz w:val="28"/>
          <w:szCs w:val="28"/>
          <w:lang w:eastAsia="ru-RU"/>
        </w:rPr>
        <w:t>Полное наименование образовательного учреждения в соответствии с Уставом:</w:t>
      </w:r>
    </w:p>
    <w:p w:rsidR="007A55CC" w:rsidRPr="004B7DA3" w:rsidRDefault="007A55CC" w:rsidP="007A55C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A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Селитьбенская средняя общеобразовательная школа»</w:t>
      </w:r>
    </w:p>
    <w:p w:rsidR="007A55CC" w:rsidRPr="004B7DA3" w:rsidRDefault="00412A13" w:rsidP="00412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A55CC" w:rsidRPr="004B7DA3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адрес:</w:t>
      </w:r>
    </w:p>
    <w:p w:rsidR="007A55CC" w:rsidRPr="004B7DA3" w:rsidRDefault="007A55CC" w:rsidP="007A55C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A3">
        <w:rPr>
          <w:rFonts w:ascii="Times New Roman" w:eastAsia="Times New Roman" w:hAnsi="Times New Roman"/>
          <w:sz w:val="28"/>
          <w:szCs w:val="28"/>
          <w:lang w:eastAsia="ru-RU"/>
        </w:rPr>
        <w:t>606175,  Нижегородская область,  Сосновский район,   с.Селитьба,  ул.Центральная,  д. 185 в.</w:t>
      </w:r>
    </w:p>
    <w:p w:rsidR="007A55CC" w:rsidRPr="004E391B" w:rsidRDefault="00504A78" w:rsidP="007A55CC">
      <w:pPr>
        <w:spacing w:after="0" w:line="24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</w:p>
    <w:p w:rsidR="007A55CC" w:rsidRPr="004E391B" w:rsidRDefault="007E69AE" w:rsidP="007A55CC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7E69AE">
        <w:rPr>
          <w:b/>
          <w:sz w:val="28"/>
          <w:szCs w:val="28"/>
        </w:rPr>
        <w:t>сайт:</w:t>
      </w:r>
      <w:r>
        <w:rPr>
          <w:sz w:val="28"/>
          <w:szCs w:val="28"/>
        </w:rPr>
        <w:t xml:space="preserve"> </w:t>
      </w:r>
      <w:hyperlink r:id="rId9" w:history="1">
        <w:r w:rsidR="00097ADD" w:rsidRPr="002E0C6C">
          <w:rPr>
            <w:rStyle w:val="ab"/>
            <w:sz w:val="28"/>
            <w:szCs w:val="28"/>
          </w:rPr>
          <w:t>www</w:t>
        </w:r>
        <w:r w:rsidR="00097ADD" w:rsidRPr="00097ADD">
          <w:rPr>
            <w:rStyle w:val="ab"/>
            <w:sz w:val="28"/>
            <w:szCs w:val="28"/>
            <w:highlight w:val="yellow"/>
          </w:rPr>
          <w:t>.selitba</w:t>
        </w:r>
        <w:r w:rsidR="00097ADD" w:rsidRPr="002E0C6C">
          <w:rPr>
            <w:rStyle w:val="ab"/>
            <w:sz w:val="28"/>
            <w:szCs w:val="28"/>
          </w:rPr>
          <w:t>..ru</w:t>
        </w:r>
      </w:hyperlink>
      <w:r>
        <w:rPr>
          <w:sz w:val="28"/>
          <w:szCs w:val="28"/>
        </w:rPr>
        <w:t>.</w:t>
      </w:r>
    </w:p>
    <w:p w:rsidR="003801B7" w:rsidRPr="00D76A1C" w:rsidRDefault="003801B7" w:rsidP="00D76A1C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151A4B" w:rsidRPr="00615E1D" w:rsidRDefault="00151A4B" w:rsidP="00151A4B">
      <w:pPr>
        <w:ind w:left="720"/>
        <w:rPr>
          <w:rFonts w:ascii="Times New Roman" w:hAnsi="Times New Roman"/>
          <w:sz w:val="28"/>
          <w:szCs w:val="28"/>
        </w:rPr>
      </w:pPr>
      <w:r w:rsidRPr="00615E1D">
        <w:rPr>
          <w:rFonts w:ascii="Times New Roman" w:hAnsi="Times New Roman"/>
          <w:sz w:val="28"/>
          <w:szCs w:val="28"/>
        </w:rPr>
        <w:t>Деятельность Муниципального бюджетного общеобразовательного учр</w:t>
      </w:r>
      <w:r w:rsidR="004B7DA3">
        <w:rPr>
          <w:rFonts w:ascii="Times New Roman" w:hAnsi="Times New Roman"/>
          <w:sz w:val="28"/>
          <w:szCs w:val="28"/>
        </w:rPr>
        <w:t xml:space="preserve">еждения Селитьбенская средняя </w:t>
      </w:r>
      <w:r w:rsidRPr="00615E1D">
        <w:rPr>
          <w:rFonts w:ascii="Times New Roman" w:hAnsi="Times New Roman"/>
          <w:sz w:val="28"/>
          <w:szCs w:val="28"/>
        </w:rPr>
        <w:t xml:space="preserve"> школа соответствует требованиям законодательства в сфере образования. Нет предписаний надзорных органов , объективных жалоб.</w:t>
      </w:r>
    </w:p>
    <w:p w:rsidR="00151A4B" w:rsidRDefault="00151A4B" w:rsidP="00151A4B">
      <w:pPr>
        <w:spacing w:after="0"/>
        <w:rPr>
          <w:rFonts w:ascii="Times New Roman" w:hAnsi="Times New Roman"/>
          <w:i/>
          <w:sz w:val="28"/>
          <w:szCs w:val="28"/>
        </w:rPr>
      </w:pPr>
      <w:r w:rsidRPr="00B90969">
        <w:rPr>
          <w:rFonts w:ascii="Times New Roman" w:hAnsi="Times New Roman"/>
          <w:b/>
          <w:sz w:val="28"/>
          <w:szCs w:val="28"/>
          <w:u w:val="single"/>
        </w:rPr>
        <w:t>Лицензия</w:t>
      </w:r>
      <w:r w:rsidRPr="00B90969">
        <w:rPr>
          <w:rFonts w:ascii="Times New Roman" w:hAnsi="Times New Roman"/>
          <w:sz w:val="28"/>
          <w:szCs w:val="28"/>
        </w:rPr>
        <w:t xml:space="preserve"> на образовательную деятельность</w:t>
      </w:r>
      <w:r w:rsidRPr="00E74E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15» октября 2015 года </w:t>
      </w:r>
      <w:r w:rsidRPr="0079799C">
        <w:rPr>
          <w:rFonts w:ascii="Times New Roman" w:hAnsi="Times New Roman"/>
          <w:sz w:val="28"/>
          <w:szCs w:val="28"/>
        </w:rPr>
        <w:t>школа подтвердила</w:t>
      </w:r>
      <w:r>
        <w:rPr>
          <w:rFonts w:ascii="Times New Roman" w:hAnsi="Times New Roman"/>
          <w:sz w:val="28"/>
          <w:szCs w:val="28"/>
        </w:rPr>
        <w:t xml:space="preserve"> лицензию на право ведения образовательной деятельности</w:t>
      </w:r>
      <w:r w:rsidRPr="0079799C">
        <w:rPr>
          <w:rFonts w:ascii="Times New Roman" w:hAnsi="Times New Roman"/>
          <w:sz w:val="28"/>
          <w:szCs w:val="28"/>
        </w:rPr>
        <w:t>.</w:t>
      </w:r>
    </w:p>
    <w:p w:rsidR="00496684" w:rsidRPr="00B90969" w:rsidRDefault="00151A4B" w:rsidP="0049668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4E2C">
        <w:rPr>
          <w:rFonts w:ascii="Times New Roman" w:hAnsi="Times New Roman"/>
          <w:i/>
          <w:sz w:val="28"/>
          <w:szCs w:val="28"/>
        </w:rPr>
        <w:t xml:space="preserve">регистрационный  № </w:t>
      </w:r>
      <w:r>
        <w:rPr>
          <w:rFonts w:ascii="Times New Roman" w:hAnsi="Times New Roman"/>
          <w:i/>
          <w:sz w:val="28"/>
          <w:szCs w:val="28"/>
        </w:rPr>
        <w:t>1011</w:t>
      </w:r>
      <w:r w:rsidRPr="00E74E2C">
        <w:rPr>
          <w:rFonts w:ascii="Times New Roman" w:hAnsi="Times New Roman"/>
          <w:i/>
          <w:sz w:val="28"/>
          <w:szCs w:val="28"/>
        </w:rPr>
        <w:t>,  серия 52</w:t>
      </w:r>
      <w:r>
        <w:rPr>
          <w:rFonts w:ascii="Times New Roman" w:hAnsi="Times New Roman"/>
          <w:i/>
          <w:sz w:val="28"/>
          <w:szCs w:val="28"/>
        </w:rPr>
        <w:t>Л01</w:t>
      </w:r>
      <w:r w:rsidRPr="00E74E2C">
        <w:rPr>
          <w:rFonts w:ascii="Times New Roman" w:hAnsi="Times New Roman"/>
          <w:i/>
          <w:sz w:val="28"/>
          <w:szCs w:val="28"/>
        </w:rPr>
        <w:t xml:space="preserve">,  № </w:t>
      </w:r>
      <w:r>
        <w:rPr>
          <w:rFonts w:ascii="Times New Roman" w:hAnsi="Times New Roman"/>
          <w:i/>
          <w:sz w:val="28"/>
          <w:szCs w:val="28"/>
        </w:rPr>
        <w:t>0002861</w:t>
      </w:r>
      <w:r w:rsidRPr="00E74E2C">
        <w:rPr>
          <w:rFonts w:ascii="Times New Roman" w:hAnsi="Times New Roman"/>
          <w:i/>
          <w:sz w:val="28"/>
          <w:szCs w:val="28"/>
        </w:rPr>
        <w:t>, срок действия – бессрочно</w:t>
      </w:r>
      <w:r>
        <w:rPr>
          <w:rFonts w:ascii="Times New Roman" w:hAnsi="Times New Roman"/>
          <w:i/>
          <w:sz w:val="28"/>
          <w:szCs w:val="28"/>
        </w:rPr>
        <w:t>.</w:t>
      </w:r>
      <w:r w:rsidR="00496684" w:rsidRPr="004966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5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417"/>
        <w:gridCol w:w="1986"/>
      </w:tblGrid>
      <w:tr w:rsidR="00496684" w:rsidRPr="00B90969" w:rsidTr="00D10CD6">
        <w:trPr>
          <w:cantSplit/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969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969"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969">
              <w:rPr>
                <w:rFonts w:ascii="Times New Roman" w:hAnsi="Times New Roman"/>
                <w:sz w:val="28"/>
                <w:szCs w:val="28"/>
              </w:rPr>
              <w:t>Срок действия лицензии</w:t>
            </w:r>
          </w:p>
        </w:tc>
      </w:tr>
      <w:tr w:rsidR="00496684" w:rsidRPr="00B90969" w:rsidTr="00D10CD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96684" w:rsidRPr="00B90969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0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B9096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начального общего образования</w:t>
            </w:r>
          </w:p>
          <w:p w:rsidR="00496684" w:rsidRPr="00B90969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96684" w:rsidRPr="00B90969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90969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основного общего образования</w:t>
            </w:r>
          </w:p>
          <w:p w:rsidR="00496684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-среднего </w:t>
            </w:r>
            <w:r w:rsidRPr="00B9096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общего образования</w:t>
            </w:r>
          </w:p>
          <w:p w:rsidR="00496684" w:rsidRPr="00B90969" w:rsidRDefault="00496684" w:rsidP="00D10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0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9096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-  дополнительного образования детей</w:t>
            </w:r>
            <w:r w:rsidRPr="00B9096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684" w:rsidRPr="00B90969" w:rsidRDefault="00496684" w:rsidP="00D10C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0969">
              <w:rPr>
                <w:rFonts w:ascii="Times New Roman" w:hAnsi="Times New Roman"/>
                <w:b/>
                <w:i/>
                <w:sz w:val="28"/>
                <w:szCs w:val="28"/>
              </w:rPr>
              <w:t>бессрочная</w:t>
            </w:r>
          </w:p>
        </w:tc>
      </w:tr>
    </w:tbl>
    <w:p w:rsidR="00151A4B" w:rsidRDefault="00151A4B" w:rsidP="00151A4B">
      <w:pPr>
        <w:spacing w:after="0"/>
        <w:ind w:left="-426" w:firstLine="284"/>
        <w:rPr>
          <w:rFonts w:ascii="Times New Roman" w:hAnsi="Times New Roman"/>
          <w:i/>
          <w:sz w:val="16"/>
          <w:szCs w:val="16"/>
        </w:rPr>
      </w:pPr>
    </w:p>
    <w:p w:rsidR="00151A4B" w:rsidRPr="00B90969" w:rsidRDefault="00151A4B" w:rsidP="00151A4B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A11FCB">
        <w:rPr>
          <w:rFonts w:ascii="Times New Roman" w:hAnsi="Times New Roman"/>
          <w:b/>
          <w:sz w:val="28"/>
          <w:szCs w:val="28"/>
          <w:u w:val="single"/>
        </w:rPr>
        <w:t>Свидетельство о Государственной аккредитации</w:t>
      </w:r>
    </w:p>
    <w:p w:rsidR="00151A4B" w:rsidRPr="003046C0" w:rsidRDefault="00151A4B" w:rsidP="00151A4B">
      <w:pPr>
        <w:spacing w:after="0"/>
        <w:ind w:left="-426" w:firstLine="284"/>
        <w:rPr>
          <w:rFonts w:ascii="Times New Roman" w:hAnsi="Times New Roman"/>
          <w:i/>
          <w:sz w:val="16"/>
          <w:szCs w:val="16"/>
        </w:rPr>
      </w:pPr>
      <w:r w:rsidRPr="00E74E2C">
        <w:rPr>
          <w:rFonts w:ascii="Times New Roman" w:hAnsi="Times New Roman"/>
          <w:i/>
          <w:sz w:val="28"/>
          <w:szCs w:val="28"/>
        </w:rPr>
        <w:t>регистрационный</w:t>
      </w:r>
      <w:r>
        <w:rPr>
          <w:rFonts w:ascii="Times New Roman" w:hAnsi="Times New Roman"/>
          <w:i/>
          <w:sz w:val="28"/>
          <w:szCs w:val="28"/>
        </w:rPr>
        <w:t xml:space="preserve"> №2353, </w:t>
      </w:r>
      <w:r w:rsidRPr="00E74E2C">
        <w:rPr>
          <w:rFonts w:ascii="Times New Roman" w:hAnsi="Times New Roman"/>
          <w:i/>
          <w:sz w:val="28"/>
          <w:szCs w:val="28"/>
        </w:rPr>
        <w:t>серия 52А01 №0</w:t>
      </w:r>
      <w:r>
        <w:rPr>
          <w:rFonts w:ascii="Times New Roman" w:hAnsi="Times New Roman"/>
          <w:i/>
          <w:sz w:val="28"/>
          <w:szCs w:val="28"/>
        </w:rPr>
        <w:t>001939</w:t>
      </w:r>
      <w:r w:rsidRPr="00E74E2C">
        <w:rPr>
          <w:rFonts w:ascii="Times New Roman" w:hAnsi="Times New Roman"/>
          <w:i/>
          <w:sz w:val="28"/>
          <w:szCs w:val="28"/>
        </w:rPr>
        <w:t>,  действует до 07 марта 2025 года.</w:t>
      </w:r>
    </w:p>
    <w:p w:rsidR="00151A4B" w:rsidRPr="00B90969" w:rsidRDefault="00151A4B" w:rsidP="00151A4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51A4B" w:rsidRPr="00B90969" w:rsidRDefault="00151A4B" w:rsidP="00151A4B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151A4B" w:rsidRPr="00B90969" w:rsidRDefault="00151A4B" w:rsidP="00151A4B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7A55CC" w:rsidRDefault="007A55CC" w:rsidP="00151A4B">
      <w:pPr>
        <w:pStyle w:val="a9"/>
        <w:ind w:left="0"/>
        <w:jc w:val="both"/>
        <w:rPr>
          <w:rFonts w:ascii="Cambria" w:hAnsi="Cambria"/>
          <w:sz w:val="28"/>
          <w:szCs w:val="28"/>
        </w:rPr>
      </w:pPr>
    </w:p>
    <w:p w:rsidR="00CC5F51" w:rsidRDefault="00CC5F51" w:rsidP="008B6ED0">
      <w:pPr>
        <w:pStyle w:val="a9"/>
        <w:ind w:left="0"/>
        <w:jc w:val="both"/>
        <w:rPr>
          <w:rFonts w:ascii="Cambria" w:hAnsi="Cambria"/>
          <w:sz w:val="28"/>
          <w:szCs w:val="28"/>
        </w:rPr>
      </w:pPr>
    </w:p>
    <w:p w:rsidR="009B263A" w:rsidRDefault="009D3F14" w:rsidP="008B6ED0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71CEF">
        <w:rPr>
          <w:rFonts w:ascii="Cambria" w:hAnsi="Cambria"/>
          <w:sz w:val="28"/>
          <w:szCs w:val="28"/>
        </w:rPr>
        <w:t xml:space="preserve">Закрепленная за образовательным учреждением территория </w:t>
      </w:r>
      <w:r w:rsidR="007A55CC">
        <w:rPr>
          <w:rFonts w:ascii="Cambria" w:hAnsi="Cambria"/>
          <w:sz w:val="28"/>
          <w:szCs w:val="28"/>
        </w:rPr>
        <w:t>–</w:t>
      </w:r>
      <w:r w:rsidR="00771CEF">
        <w:rPr>
          <w:rFonts w:ascii="Cambria" w:hAnsi="Cambria"/>
          <w:sz w:val="28"/>
          <w:szCs w:val="28"/>
        </w:rPr>
        <w:t xml:space="preserve"> </w:t>
      </w:r>
      <w:r w:rsidR="007A55CC">
        <w:rPr>
          <w:rFonts w:ascii="Cambria" w:hAnsi="Cambria"/>
          <w:sz w:val="28"/>
          <w:szCs w:val="28"/>
        </w:rPr>
        <w:t>с.</w:t>
      </w:r>
      <w:r w:rsidR="00504A78">
        <w:rPr>
          <w:rFonts w:ascii="Cambria" w:hAnsi="Cambria"/>
          <w:sz w:val="28"/>
          <w:szCs w:val="28"/>
        </w:rPr>
        <w:t xml:space="preserve"> </w:t>
      </w:r>
      <w:r w:rsidR="007A55CC">
        <w:rPr>
          <w:rFonts w:ascii="Cambria" w:hAnsi="Cambria"/>
          <w:sz w:val="28"/>
          <w:szCs w:val="28"/>
        </w:rPr>
        <w:t>Селитьба и с.</w:t>
      </w:r>
      <w:r w:rsidR="00CC5F51">
        <w:rPr>
          <w:rFonts w:ascii="Cambria" w:hAnsi="Cambria"/>
          <w:sz w:val="28"/>
          <w:szCs w:val="28"/>
        </w:rPr>
        <w:t xml:space="preserve"> </w:t>
      </w:r>
      <w:r w:rsidR="007A55CC">
        <w:rPr>
          <w:rFonts w:ascii="Cambria" w:hAnsi="Cambria"/>
          <w:sz w:val="28"/>
          <w:szCs w:val="28"/>
        </w:rPr>
        <w:t>Бочиха</w:t>
      </w:r>
    </w:p>
    <w:p w:rsidR="002809E7" w:rsidRDefault="002809E7" w:rsidP="008B6ED0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CC5F51">
        <w:rPr>
          <w:rFonts w:ascii="Cambria" w:hAnsi="Cambria"/>
          <w:sz w:val="28"/>
          <w:szCs w:val="28"/>
        </w:rPr>
        <w:t xml:space="preserve">Школа </w:t>
      </w:r>
      <w:r w:rsidR="00190870" w:rsidRPr="00CC5F51">
        <w:rPr>
          <w:rFonts w:ascii="Cambria" w:hAnsi="Cambria"/>
          <w:sz w:val="28"/>
          <w:szCs w:val="28"/>
        </w:rPr>
        <w:t>имеет договоры о сотрудничестве</w:t>
      </w:r>
      <w:r w:rsidR="00412A13" w:rsidRPr="00CC5F51">
        <w:rPr>
          <w:rFonts w:ascii="Cambria" w:hAnsi="Cambria"/>
          <w:sz w:val="28"/>
          <w:szCs w:val="28"/>
        </w:rPr>
        <w:t xml:space="preserve"> с МБОУ ДОД ДДТ , МБОУ ДО Д ДЮЦ</w:t>
      </w:r>
      <w:r w:rsidRPr="00CC5F51">
        <w:rPr>
          <w:rFonts w:ascii="Cambria" w:hAnsi="Cambria"/>
          <w:sz w:val="28"/>
          <w:szCs w:val="28"/>
        </w:rPr>
        <w:t xml:space="preserve">, </w:t>
      </w:r>
      <w:r w:rsidR="00CC5F51" w:rsidRPr="00CC5F51">
        <w:rPr>
          <w:rFonts w:ascii="Cambria" w:hAnsi="Cambria"/>
          <w:sz w:val="28"/>
          <w:szCs w:val="28"/>
        </w:rPr>
        <w:t xml:space="preserve">МБОУ ДОД ЦВР </w:t>
      </w:r>
      <w:r w:rsidRPr="00CC5F51">
        <w:rPr>
          <w:rFonts w:ascii="Cambria" w:hAnsi="Cambria"/>
          <w:sz w:val="28"/>
          <w:szCs w:val="28"/>
        </w:rPr>
        <w:t>"Патриот",</w:t>
      </w:r>
      <w:r w:rsidR="00CC5F51" w:rsidRPr="00CC5F51">
        <w:rPr>
          <w:rFonts w:ascii="Cambria" w:hAnsi="Cambria"/>
          <w:sz w:val="28"/>
          <w:szCs w:val="28"/>
        </w:rPr>
        <w:t>МБОУ ДОД ДЮСШ "</w:t>
      </w:r>
      <w:r>
        <w:rPr>
          <w:rFonts w:ascii="Cambria" w:hAnsi="Cambria"/>
          <w:sz w:val="28"/>
          <w:szCs w:val="28"/>
        </w:rPr>
        <w:t xml:space="preserve"> . Все это позволяет делать учебный процесс интересным и познавательным.</w:t>
      </w:r>
    </w:p>
    <w:p w:rsidR="00323707" w:rsidRPr="0079799C" w:rsidRDefault="00D76A1C" w:rsidP="00323707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5E53A2">
        <w:rPr>
          <w:rFonts w:ascii="Cambria" w:hAnsi="Cambria"/>
          <w:sz w:val="28"/>
          <w:szCs w:val="28"/>
          <w:u w:val="single"/>
        </w:rPr>
        <w:t>Контингент</w:t>
      </w:r>
      <w:r>
        <w:rPr>
          <w:rFonts w:ascii="Cambria" w:hAnsi="Cambria"/>
          <w:sz w:val="28"/>
          <w:szCs w:val="28"/>
        </w:rPr>
        <w:t xml:space="preserve"> образовательного учреждения </w:t>
      </w:r>
      <w:r w:rsidR="004B7DA3">
        <w:rPr>
          <w:rFonts w:ascii="Cambria" w:hAnsi="Cambria"/>
          <w:sz w:val="28"/>
          <w:szCs w:val="28"/>
        </w:rPr>
        <w:t>в 2018</w:t>
      </w:r>
      <w:r w:rsidR="00124F60">
        <w:rPr>
          <w:rFonts w:ascii="Cambria" w:hAnsi="Cambria"/>
          <w:sz w:val="28"/>
          <w:szCs w:val="28"/>
        </w:rPr>
        <w:t>/1</w:t>
      </w:r>
      <w:r w:rsidR="004B7DA3">
        <w:rPr>
          <w:rFonts w:ascii="Cambria" w:hAnsi="Cambria"/>
          <w:sz w:val="28"/>
          <w:szCs w:val="28"/>
        </w:rPr>
        <w:t>9</w:t>
      </w:r>
      <w:r w:rsidR="00BB3749">
        <w:rPr>
          <w:rFonts w:ascii="Cambria" w:hAnsi="Cambria"/>
          <w:sz w:val="28"/>
          <w:szCs w:val="28"/>
        </w:rPr>
        <w:t xml:space="preserve"> учебном году –</w:t>
      </w:r>
      <w:r w:rsidR="00323707" w:rsidRPr="00323707">
        <w:rPr>
          <w:rFonts w:ascii="Times New Roman" w:hAnsi="Times New Roman"/>
          <w:sz w:val="28"/>
          <w:szCs w:val="28"/>
        </w:rPr>
        <w:t xml:space="preserve"> </w:t>
      </w:r>
      <w:r w:rsidR="00323707">
        <w:rPr>
          <w:rFonts w:ascii="Times New Roman" w:hAnsi="Times New Roman"/>
          <w:sz w:val="28"/>
          <w:szCs w:val="28"/>
        </w:rPr>
        <w:t>н</w:t>
      </w:r>
      <w:r w:rsidR="00323707" w:rsidRPr="0079799C">
        <w:rPr>
          <w:rFonts w:ascii="Times New Roman" w:hAnsi="Times New Roman"/>
          <w:sz w:val="28"/>
          <w:szCs w:val="28"/>
        </w:rPr>
        <w:t>а начало учебног</w:t>
      </w:r>
      <w:r w:rsidR="00323707">
        <w:rPr>
          <w:rFonts w:ascii="Times New Roman" w:hAnsi="Times New Roman"/>
          <w:sz w:val="28"/>
          <w:szCs w:val="28"/>
        </w:rPr>
        <w:t xml:space="preserve">о года количество  учащихся – </w:t>
      </w:r>
      <w:r w:rsidR="00323707">
        <w:rPr>
          <w:rFonts w:ascii="Times New Roman" w:hAnsi="Times New Roman"/>
          <w:b/>
          <w:sz w:val="28"/>
          <w:szCs w:val="28"/>
        </w:rPr>
        <w:t>66</w:t>
      </w:r>
      <w:r w:rsidR="00323707">
        <w:rPr>
          <w:rFonts w:ascii="Times New Roman" w:hAnsi="Times New Roman"/>
          <w:sz w:val="28"/>
          <w:szCs w:val="28"/>
        </w:rPr>
        <w:t>.</w:t>
      </w:r>
    </w:p>
    <w:p w:rsidR="00323707" w:rsidRDefault="00323707" w:rsidP="0032370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На основании данных документов, а также Устава школы и необходимой нормативно-правовой документации,</w:t>
      </w:r>
      <w:r>
        <w:rPr>
          <w:rFonts w:ascii="Times New Roman" w:hAnsi="Times New Roman"/>
          <w:sz w:val="28"/>
          <w:szCs w:val="28"/>
        </w:rPr>
        <w:t xml:space="preserve"> в 2018-19 </w:t>
      </w:r>
      <w:r w:rsidRPr="00891BF8">
        <w:rPr>
          <w:rFonts w:ascii="Times New Roman" w:hAnsi="Times New Roman"/>
          <w:sz w:val="28"/>
          <w:szCs w:val="28"/>
        </w:rPr>
        <w:t>учебном году велась образовательная деятельность по программам</w:t>
      </w:r>
      <w:r>
        <w:rPr>
          <w:rFonts w:ascii="Times New Roman" w:hAnsi="Times New Roman"/>
          <w:sz w:val="28"/>
          <w:szCs w:val="28"/>
        </w:rPr>
        <w:t>:</w:t>
      </w:r>
    </w:p>
    <w:p w:rsidR="00323707" w:rsidRPr="00891BF8" w:rsidRDefault="00323707" w:rsidP="00323707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– 28 уч-ся;</w:t>
      </w:r>
    </w:p>
    <w:p w:rsidR="00323707" w:rsidRPr="00891BF8" w:rsidRDefault="00323707" w:rsidP="00323707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BF8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 xml:space="preserve"> – 28 уч-ся;</w:t>
      </w:r>
    </w:p>
    <w:p w:rsidR="00FC03EE" w:rsidRPr="00FC03EE" w:rsidRDefault="00323707" w:rsidP="00FC03EE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среднего общего образования</w:t>
      </w:r>
      <w:r w:rsidR="00496684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 xml:space="preserve"> уч-ся</w:t>
      </w:r>
      <w:r w:rsidRPr="00891BF8">
        <w:rPr>
          <w:rFonts w:ascii="Times New Roman" w:hAnsi="Times New Roman"/>
          <w:sz w:val="28"/>
          <w:szCs w:val="28"/>
        </w:rPr>
        <w:t>.</w:t>
      </w:r>
      <w:r w:rsidR="00FC03EE">
        <w:rPr>
          <w:sz w:val="28"/>
          <w:szCs w:val="28"/>
        </w:rPr>
        <w:t xml:space="preserve"> </w:t>
      </w:r>
    </w:p>
    <w:p w:rsidR="00FC03EE" w:rsidRPr="00891BF8" w:rsidRDefault="00FC03EE" w:rsidP="00FC03EE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СКК    5</w:t>
      </w:r>
      <w:r w:rsidRPr="00FC0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уч-ся;</w:t>
      </w:r>
    </w:p>
    <w:p w:rsidR="00323707" w:rsidRPr="00891BF8" w:rsidRDefault="00323707" w:rsidP="00FC03EE">
      <w:pPr>
        <w:pStyle w:val="a9"/>
        <w:ind w:left="795"/>
        <w:jc w:val="both"/>
        <w:rPr>
          <w:rFonts w:ascii="Times New Roman" w:hAnsi="Times New Roman"/>
          <w:sz w:val="28"/>
          <w:szCs w:val="28"/>
        </w:rPr>
      </w:pPr>
    </w:p>
    <w:p w:rsidR="00323707" w:rsidRDefault="00323707" w:rsidP="00323707">
      <w:pPr>
        <w:pStyle w:val="aa"/>
        <w:jc w:val="both"/>
        <w:rPr>
          <w:rFonts w:eastAsia="Calibri"/>
          <w:b/>
          <w:sz w:val="28"/>
          <w:szCs w:val="28"/>
        </w:rPr>
      </w:pPr>
      <w:r w:rsidRPr="0079799C">
        <w:rPr>
          <w:rFonts w:eastAsia="Calibri"/>
          <w:sz w:val="28"/>
          <w:szCs w:val="28"/>
        </w:rPr>
        <w:t xml:space="preserve">   На  конец учебног</w:t>
      </w:r>
      <w:r>
        <w:rPr>
          <w:rFonts w:eastAsia="Calibri"/>
          <w:sz w:val="28"/>
          <w:szCs w:val="28"/>
        </w:rPr>
        <w:t xml:space="preserve">о года количество  учащихся – </w:t>
      </w:r>
      <w:r>
        <w:rPr>
          <w:rFonts w:eastAsia="Calibri"/>
          <w:b/>
          <w:sz w:val="28"/>
          <w:szCs w:val="28"/>
        </w:rPr>
        <w:t xml:space="preserve">60.  </w:t>
      </w:r>
    </w:p>
    <w:p w:rsidR="00323707" w:rsidRDefault="00323707" w:rsidP="00323707">
      <w:pPr>
        <w:pStyle w:val="aa"/>
        <w:jc w:val="both"/>
        <w:rPr>
          <w:rFonts w:eastAsia="Calibri"/>
          <w:b/>
          <w:sz w:val="28"/>
          <w:szCs w:val="28"/>
        </w:rPr>
      </w:pPr>
    </w:p>
    <w:p w:rsidR="00A41D23" w:rsidRDefault="00323707" w:rsidP="0032370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1.09.2019 г.- </w:t>
      </w:r>
      <w:r w:rsidR="00106729">
        <w:rPr>
          <w:sz w:val="28"/>
          <w:szCs w:val="28"/>
        </w:rPr>
        <w:t xml:space="preserve">59 </w:t>
      </w:r>
      <w:r w:rsidR="00A41D23">
        <w:rPr>
          <w:sz w:val="28"/>
          <w:szCs w:val="28"/>
        </w:rPr>
        <w:t>,</w:t>
      </w:r>
    </w:p>
    <w:p w:rsidR="00A41D23" w:rsidRDefault="00A41D23" w:rsidP="0032370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323707">
        <w:rPr>
          <w:sz w:val="28"/>
          <w:szCs w:val="28"/>
        </w:rPr>
        <w:t>а 1.12.2019 г.</w:t>
      </w:r>
      <w:r w:rsidR="00496684">
        <w:rPr>
          <w:sz w:val="28"/>
          <w:szCs w:val="28"/>
        </w:rPr>
        <w:t xml:space="preserve">  -60 </w:t>
      </w:r>
      <w:r w:rsidR="00106729">
        <w:rPr>
          <w:sz w:val="28"/>
          <w:szCs w:val="28"/>
        </w:rPr>
        <w:t>учащихся</w:t>
      </w:r>
    </w:p>
    <w:p w:rsidR="00323707" w:rsidRDefault="00A41D23" w:rsidP="0032370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Организована</w:t>
      </w:r>
      <w:r w:rsidR="00323707" w:rsidRPr="00323707">
        <w:rPr>
          <w:rFonts w:ascii="Times New Roman" w:hAnsi="Times New Roman"/>
          <w:sz w:val="28"/>
          <w:szCs w:val="28"/>
        </w:rPr>
        <w:t xml:space="preserve"> </w:t>
      </w:r>
      <w:r w:rsidR="00323707" w:rsidRPr="00891BF8">
        <w:rPr>
          <w:rFonts w:ascii="Times New Roman" w:hAnsi="Times New Roman"/>
          <w:sz w:val="28"/>
          <w:szCs w:val="28"/>
        </w:rPr>
        <w:t>образовательная деятельность по программам</w:t>
      </w:r>
      <w:r w:rsidR="00323707">
        <w:rPr>
          <w:rFonts w:ascii="Times New Roman" w:hAnsi="Times New Roman"/>
          <w:sz w:val="28"/>
          <w:szCs w:val="28"/>
        </w:rPr>
        <w:t>:</w:t>
      </w:r>
    </w:p>
    <w:p w:rsidR="00323707" w:rsidRPr="00891BF8" w:rsidRDefault="00323707" w:rsidP="00323707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– 28 уч-ся;</w:t>
      </w:r>
    </w:p>
    <w:p w:rsidR="00323707" w:rsidRPr="00891BF8" w:rsidRDefault="00323707" w:rsidP="00323707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91BF8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BF8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 xml:space="preserve"> – 28 уч-ся;</w:t>
      </w:r>
    </w:p>
    <w:p w:rsidR="00FC03EE" w:rsidRPr="00891BF8" w:rsidRDefault="00FC03EE" w:rsidP="00FC03EE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СКК    </w:t>
      </w:r>
      <w:r w:rsidR="00323707">
        <w:rPr>
          <w:sz w:val="28"/>
          <w:szCs w:val="28"/>
        </w:rPr>
        <w:t>4</w:t>
      </w:r>
      <w:r w:rsidRPr="00FC0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уч-ся;</w:t>
      </w:r>
    </w:p>
    <w:p w:rsidR="00323707" w:rsidRDefault="00323707" w:rsidP="00323707">
      <w:pPr>
        <w:pStyle w:val="aa"/>
        <w:jc w:val="both"/>
        <w:rPr>
          <w:sz w:val="28"/>
          <w:szCs w:val="28"/>
        </w:rPr>
      </w:pPr>
    </w:p>
    <w:p w:rsidR="00F45729" w:rsidRDefault="00F45729" w:rsidP="00323707">
      <w:pPr>
        <w:pStyle w:val="aa"/>
        <w:jc w:val="both"/>
        <w:rPr>
          <w:sz w:val="28"/>
          <w:szCs w:val="28"/>
        </w:rPr>
      </w:pPr>
      <w:r w:rsidRPr="00B54A7D">
        <w:rPr>
          <w:sz w:val="28"/>
          <w:szCs w:val="28"/>
        </w:rPr>
        <w:t>Режим работы - шестидневная рабочая неделя (</w:t>
      </w:r>
      <w:r w:rsidR="00151A4B">
        <w:rPr>
          <w:sz w:val="28"/>
          <w:szCs w:val="28"/>
        </w:rPr>
        <w:t xml:space="preserve"> для 5-11</w:t>
      </w:r>
      <w:r w:rsidRPr="00B54A7D">
        <w:rPr>
          <w:sz w:val="28"/>
          <w:szCs w:val="28"/>
        </w:rPr>
        <w:t>) и пятидневная рабочая неделя (для</w:t>
      </w:r>
      <w:r w:rsidR="00151A4B">
        <w:rPr>
          <w:sz w:val="28"/>
          <w:szCs w:val="28"/>
        </w:rPr>
        <w:t xml:space="preserve"> 1-4 классов</w:t>
      </w:r>
      <w:r w:rsidRPr="00B54A7D">
        <w:rPr>
          <w:sz w:val="28"/>
          <w:szCs w:val="28"/>
        </w:rPr>
        <w:t>). Данный режим работы школы обеспечивает в</w:t>
      </w:r>
      <w:r>
        <w:rPr>
          <w:sz w:val="28"/>
          <w:szCs w:val="28"/>
        </w:rPr>
        <w:t>ыполнение базисного учебного пла</w:t>
      </w:r>
      <w:r w:rsidRPr="00B54A7D">
        <w:rPr>
          <w:sz w:val="28"/>
          <w:szCs w:val="28"/>
        </w:rPr>
        <w:t>на, а также обучение в соответствии с потребностями и интересами социума.</w:t>
      </w:r>
      <w:r w:rsidR="00CC5F51" w:rsidRPr="00CC5F51">
        <w:rPr>
          <w:rFonts w:ascii="Cambria" w:hAnsi="Cambria"/>
          <w:sz w:val="28"/>
          <w:szCs w:val="28"/>
        </w:rPr>
        <w:t xml:space="preserve"> </w:t>
      </w:r>
      <w:r w:rsidR="00CC5F51">
        <w:rPr>
          <w:rFonts w:ascii="Cambria" w:hAnsi="Cambria"/>
          <w:sz w:val="28"/>
          <w:szCs w:val="28"/>
        </w:rPr>
        <w:t>В 201</w:t>
      </w:r>
      <w:r w:rsidR="004B7DA3">
        <w:rPr>
          <w:rFonts w:ascii="Cambria" w:hAnsi="Cambria"/>
          <w:sz w:val="28"/>
          <w:szCs w:val="28"/>
        </w:rPr>
        <w:t>9</w:t>
      </w:r>
      <w:r w:rsidR="00CC5F51">
        <w:rPr>
          <w:rFonts w:ascii="Cambria" w:hAnsi="Cambria"/>
          <w:sz w:val="28"/>
          <w:szCs w:val="28"/>
        </w:rPr>
        <w:t xml:space="preserve"> году принято </w:t>
      </w:r>
      <w:r w:rsidR="004B7DA3">
        <w:rPr>
          <w:rFonts w:ascii="Cambria" w:hAnsi="Cambria"/>
          <w:sz w:val="28"/>
          <w:szCs w:val="28"/>
        </w:rPr>
        <w:t xml:space="preserve">7 </w:t>
      </w:r>
      <w:r w:rsidR="004B7DA3">
        <w:rPr>
          <w:rFonts w:ascii="Cambria" w:hAnsi="Cambria"/>
          <w:sz w:val="28"/>
          <w:szCs w:val="28"/>
        </w:rPr>
        <w:lastRenderedPageBreak/>
        <w:t>первоклассников</w:t>
      </w:r>
      <w:r w:rsidR="00CC5F51">
        <w:rPr>
          <w:rFonts w:ascii="Cambria" w:hAnsi="Cambria"/>
          <w:sz w:val="28"/>
          <w:szCs w:val="28"/>
        </w:rPr>
        <w:t>, все из них посещали адаптационные курсы "Школа первоклассника»</w:t>
      </w:r>
    </w:p>
    <w:p w:rsidR="00D7469D" w:rsidRDefault="00D7469D" w:rsidP="00EA4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выпускников 9 класса</w:t>
      </w:r>
    </w:p>
    <w:p w:rsidR="00EA4375" w:rsidRDefault="00363954" w:rsidP="00EA437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Селитьбенская С</w:t>
      </w:r>
      <w:r w:rsidR="00106729">
        <w:rPr>
          <w:sz w:val="28"/>
          <w:szCs w:val="28"/>
        </w:rPr>
        <w:t>Ш 2019</w:t>
      </w:r>
      <w:r w:rsidR="00EA4375">
        <w:rPr>
          <w:sz w:val="28"/>
          <w:szCs w:val="28"/>
        </w:rPr>
        <w:t xml:space="preserve"> года</w:t>
      </w:r>
    </w:p>
    <w:p w:rsidR="00D7469D" w:rsidRDefault="00D7469D" w:rsidP="00EA43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745"/>
        <w:gridCol w:w="4566"/>
        <w:gridCol w:w="2115"/>
        <w:gridCol w:w="1600"/>
      </w:tblGrid>
      <w:tr w:rsidR="00D7469D" w:rsidRPr="00AC0A1A" w:rsidTr="00106729">
        <w:tc>
          <w:tcPr>
            <w:tcW w:w="545" w:type="dxa"/>
          </w:tcPr>
          <w:p w:rsidR="00D7469D" w:rsidRPr="00AC0A1A" w:rsidRDefault="00D7469D" w:rsidP="000D3E97">
            <w:pPr>
              <w:jc w:val="center"/>
              <w:rPr>
                <w:sz w:val="28"/>
                <w:szCs w:val="28"/>
              </w:rPr>
            </w:pPr>
            <w:r w:rsidRPr="00AC0A1A">
              <w:rPr>
                <w:sz w:val="28"/>
                <w:szCs w:val="28"/>
              </w:rPr>
              <w:t>№</w:t>
            </w:r>
          </w:p>
        </w:tc>
        <w:tc>
          <w:tcPr>
            <w:tcW w:w="745" w:type="dxa"/>
          </w:tcPr>
          <w:p w:rsidR="00D7469D" w:rsidRPr="00AC0A1A" w:rsidRDefault="00D7469D" w:rsidP="000D3E97">
            <w:pPr>
              <w:jc w:val="center"/>
              <w:rPr>
                <w:sz w:val="28"/>
                <w:szCs w:val="28"/>
              </w:rPr>
            </w:pPr>
            <w:r w:rsidRPr="00AC0A1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ол-во</w:t>
            </w:r>
          </w:p>
        </w:tc>
        <w:tc>
          <w:tcPr>
            <w:tcW w:w="4566" w:type="dxa"/>
          </w:tcPr>
          <w:p w:rsidR="00D7469D" w:rsidRPr="00AC0A1A" w:rsidRDefault="00151A4B" w:rsidP="000D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Селитьбенская С</w:t>
            </w:r>
            <w:r w:rsidR="00D7469D" w:rsidRPr="00AC0A1A">
              <w:rPr>
                <w:sz w:val="28"/>
                <w:szCs w:val="28"/>
              </w:rPr>
              <w:t>Ш</w:t>
            </w:r>
          </w:p>
        </w:tc>
        <w:tc>
          <w:tcPr>
            <w:tcW w:w="2115" w:type="dxa"/>
          </w:tcPr>
          <w:p w:rsidR="00D7469D" w:rsidRPr="00AC0A1A" w:rsidRDefault="00D7469D" w:rsidP="00363954">
            <w:pPr>
              <w:jc w:val="center"/>
              <w:rPr>
                <w:sz w:val="28"/>
                <w:szCs w:val="28"/>
              </w:rPr>
            </w:pPr>
            <w:r w:rsidRPr="00AC0A1A">
              <w:rPr>
                <w:sz w:val="28"/>
                <w:szCs w:val="28"/>
              </w:rPr>
              <w:t>НПО</w:t>
            </w:r>
          </w:p>
        </w:tc>
        <w:tc>
          <w:tcPr>
            <w:tcW w:w="1600" w:type="dxa"/>
          </w:tcPr>
          <w:p w:rsidR="00D7469D" w:rsidRPr="00AC0A1A" w:rsidRDefault="00D7469D" w:rsidP="00363954">
            <w:pPr>
              <w:jc w:val="center"/>
              <w:rPr>
                <w:sz w:val="28"/>
                <w:szCs w:val="28"/>
              </w:rPr>
            </w:pPr>
            <w:r w:rsidRPr="00AC0A1A">
              <w:rPr>
                <w:sz w:val="28"/>
                <w:szCs w:val="28"/>
              </w:rPr>
              <w:t>СПО</w:t>
            </w:r>
          </w:p>
        </w:tc>
      </w:tr>
      <w:tr w:rsidR="00D7469D" w:rsidRPr="00AC0A1A" w:rsidTr="00FC1197">
        <w:trPr>
          <w:trHeight w:val="885"/>
        </w:trPr>
        <w:tc>
          <w:tcPr>
            <w:tcW w:w="545" w:type="dxa"/>
          </w:tcPr>
          <w:p w:rsidR="00D7469D" w:rsidRPr="00AC0A1A" w:rsidRDefault="00D7469D" w:rsidP="000D3E97">
            <w:pPr>
              <w:jc w:val="center"/>
              <w:rPr>
                <w:sz w:val="28"/>
                <w:szCs w:val="28"/>
              </w:rPr>
            </w:pPr>
            <w:r w:rsidRPr="00AC0A1A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D7469D" w:rsidRPr="00363954" w:rsidRDefault="00106729" w:rsidP="000D3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D7469D" w:rsidRPr="00AC0A1A" w:rsidRDefault="00106729" w:rsidP="000D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469D" w:rsidRPr="00AC0A1A">
              <w:rPr>
                <w:sz w:val="28"/>
                <w:szCs w:val="28"/>
              </w:rPr>
              <w:t xml:space="preserve"> </w:t>
            </w:r>
          </w:p>
          <w:p w:rsidR="00D7469D" w:rsidRPr="00AC0A1A" w:rsidRDefault="00D7469D" w:rsidP="000D3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7469D" w:rsidRPr="00AC0A1A" w:rsidRDefault="00106729" w:rsidP="000D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7469D" w:rsidRPr="00AC0A1A" w:rsidRDefault="00D7469D" w:rsidP="000D3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7469D" w:rsidRPr="00363954" w:rsidRDefault="00151A4B" w:rsidP="000D3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10CD6" w:rsidRDefault="00D10CD6" w:rsidP="00323707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10CD6" w:rsidRDefault="00D10CD6" w:rsidP="00D10CD6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выпускников 11 класса</w:t>
      </w:r>
    </w:p>
    <w:p w:rsidR="00D10CD6" w:rsidRDefault="00363954" w:rsidP="00D10CD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Селитьбенская С</w:t>
      </w:r>
      <w:r w:rsidR="00D10CD6">
        <w:rPr>
          <w:sz w:val="28"/>
          <w:szCs w:val="28"/>
        </w:rPr>
        <w:t>Ш 2019 года</w:t>
      </w:r>
    </w:p>
    <w:p w:rsidR="00D10CD6" w:rsidRDefault="00D10CD6" w:rsidP="00323707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566"/>
        <w:gridCol w:w="2115"/>
        <w:gridCol w:w="1600"/>
      </w:tblGrid>
      <w:tr w:rsidR="00D10CD6" w:rsidRPr="00AC0A1A" w:rsidTr="00D10CD6">
        <w:trPr>
          <w:trHeight w:val="990"/>
        </w:trPr>
        <w:tc>
          <w:tcPr>
            <w:tcW w:w="545" w:type="dxa"/>
          </w:tcPr>
          <w:p w:rsidR="00D10CD6" w:rsidRPr="00AC0A1A" w:rsidRDefault="00D10CD6" w:rsidP="00D10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6" w:type="dxa"/>
          </w:tcPr>
          <w:p w:rsidR="00D10CD6" w:rsidRDefault="00D10CD6" w:rsidP="00D10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Кол-во уч-ся 11 класса</w:t>
            </w:r>
          </w:p>
        </w:tc>
        <w:tc>
          <w:tcPr>
            <w:tcW w:w="2115" w:type="dxa"/>
          </w:tcPr>
          <w:p w:rsidR="00D10CD6" w:rsidRDefault="00D10CD6" w:rsidP="00D10CD6">
            <w:pPr>
              <w:jc w:val="center"/>
              <w:rPr>
                <w:sz w:val="28"/>
                <w:szCs w:val="28"/>
              </w:rPr>
            </w:pPr>
          </w:p>
          <w:p w:rsidR="00D10CD6" w:rsidRDefault="00D10CD6" w:rsidP="00D10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ВУЗ</w:t>
            </w:r>
          </w:p>
        </w:tc>
        <w:tc>
          <w:tcPr>
            <w:tcW w:w="1600" w:type="dxa"/>
          </w:tcPr>
          <w:p w:rsidR="00D10CD6" w:rsidRDefault="00D10CD6" w:rsidP="00D10CD6">
            <w:pPr>
              <w:jc w:val="center"/>
              <w:rPr>
                <w:sz w:val="28"/>
                <w:szCs w:val="28"/>
              </w:rPr>
            </w:pPr>
          </w:p>
          <w:p w:rsidR="00D10CD6" w:rsidRDefault="00D10CD6" w:rsidP="00D10CD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СПО</w:t>
            </w:r>
          </w:p>
        </w:tc>
      </w:tr>
      <w:tr w:rsidR="00D10CD6" w:rsidRPr="00AC0A1A" w:rsidTr="00D10CD6">
        <w:tc>
          <w:tcPr>
            <w:tcW w:w="545" w:type="dxa"/>
          </w:tcPr>
          <w:p w:rsidR="00D10CD6" w:rsidRDefault="00D10CD6" w:rsidP="00D10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0CD6" w:rsidRPr="00AC0A1A" w:rsidRDefault="00D10CD6" w:rsidP="00D1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D10CD6" w:rsidRPr="00363954" w:rsidRDefault="00D10CD6" w:rsidP="00D10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54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115" w:type="dxa"/>
          </w:tcPr>
          <w:p w:rsidR="00D10CD6" w:rsidRPr="00AC0A1A" w:rsidRDefault="00D10CD6" w:rsidP="0036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D10CD6" w:rsidRPr="00363954" w:rsidRDefault="00D10CD6" w:rsidP="00D10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10CD6" w:rsidRDefault="00D10CD6" w:rsidP="00323707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10CD6" w:rsidRDefault="00D10CD6" w:rsidP="00323707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10CD6" w:rsidRDefault="00D10CD6" w:rsidP="00323707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3707" w:rsidRPr="00FF6B9A" w:rsidRDefault="00F45729" w:rsidP="00323707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i/>
          <w:color w:val="000000"/>
          <w:sz w:val="32"/>
          <w:szCs w:val="32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323707" w:rsidRPr="00FF6B9A">
        <w:rPr>
          <w:rFonts w:ascii="yandex-sans" w:hAnsi="yandex-sans"/>
          <w:b/>
          <w:i/>
          <w:color w:val="000000"/>
          <w:sz w:val="32"/>
          <w:szCs w:val="32"/>
        </w:rPr>
        <w:t>"Наша школа должна быть открыта для всего нового, должна идти в ногу со временем</w:t>
      </w:r>
    </w:p>
    <w:p w:rsidR="00323707" w:rsidRPr="00FF6B9A" w:rsidRDefault="00323707" w:rsidP="00323707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i/>
          <w:color w:val="000000"/>
          <w:sz w:val="32"/>
          <w:szCs w:val="32"/>
        </w:rPr>
      </w:pPr>
      <w:r w:rsidRPr="00FF6B9A">
        <w:rPr>
          <w:rFonts w:ascii="yandex-sans" w:hAnsi="yandex-sans"/>
          <w:b/>
          <w:i/>
          <w:color w:val="000000"/>
          <w:sz w:val="32"/>
          <w:szCs w:val="32"/>
        </w:rPr>
        <w:t>и при этом сохранять свое уникальное лицо, свои корни, те ценности, которые веками</w:t>
      </w:r>
    </w:p>
    <w:p w:rsidR="00323707" w:rsidRPr="00FF6B9A" w:rsidRDefault="00323707" w:rsidP="00323707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i/>
          <w:color w:val="000000"/>
          <w:sz w:val="32"/>
          <w:szCs w:val="32"/>
        </w:rPr>
      </w:pPr>
      <w:r w:rsidRPr="00FF6B9A">
        <w:rPr>
          <w:rFonts w:ascii="yandex-sans" w:hAnsi="yandex-sans"/>
          <w:b/>
          <w:i/>
          <w:color w:val="000000"/>
          <w:sz w:val="32"/>
          <w:szCs w:val="32"/>
        </w:rPr>
        <w:t>закладывались в обществе, должна не только учить, но и воспитывать человека и</w:t>
      </w:r>
    </w:p>
    <w:p w:rsidR="00323707" w:rsidRPr="00FF6B9A" w:rsidRDefault="00323707" w:rsidP="00323707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i/>
          <w:color w:val="000000"/>
          <w:sz w:val="32"/>
          <w:szCs w:val="32"/>
        </w:rPr>
      </w:pPr>
      <w:r w:rsidRPr="00FF6B9A">
        <w:rPr>
          <w:rFonts w:ascii="yandex-sans" w:hAnsi="yandex-sans"/>
          <w:b/>
          <w:i/>
          <w:color w:val="000000"/>
          <w:sz w:val="32"/>
          <w:szCs w:val="32"/>
        </w:rPr>
        <w:t>гражданина»</w:t>
      </w:r>
    </w:p>
    <w:p w:rsidR="00323707" w:rsidRPr="00FF6B9A" w:rsidRDefault="00323707" w:rsidP="0032370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32"/>
          <w:szCs w:val="32"/>
        </w:rPr>
      </w:pPr>
      <w:r w:rsidRPr="00FF6B9A">
        <w:rPr>
          <w:rFonts w:ascii="yandex-sans" w:hAnsi="yandex-sans"/>
          <w:color w:val="000000"/>
          <w:sz w:val="32"/>
          <w:szCs w:val="32"/>
        </w:rPr>
        <w:t>В.В. Путин</w:t>
      </w:r>
    </w:p>
    <w:p w:rsidR="00323707" w:rsidRDefault="00323707" w:rsidP="00323707">
      <w:pPr>
        <w:pStyle w:val="aa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A41D23" w:rsidRDefault="00A41D23" w:rsidP="00323707">
      <w:pPr>
        <w:jc w:val="center"/>
        <w:rPr>
          <w:rStyle w:val="ac"/>
          <w:rFonts w:ascii="Verdana" w:hAnsi="Verdana"/>
          <w:i/>
          <w:iCs/>
          <w:color w:val="000000"/>
          <w:u w:val="single"/>
          <w:shd w:val="clear" w:color="auto" w:fill="FFFFFF"/>
        </w:rPr>
      </w:pPr>
    </w:p>
    <w:p w:rsidR="00323707" w:rsidRPr="00FF6B9A" w:rsidRDefault="00323707" w:rsidP="00323707">
      <w:pPr>
        <w:jc w:val="center"/>
        <w:rPr>
          <w:rFonts w:ascii="yandex-sans" w:hAnsi="yandex-sans"/>
          <w:b/>
          <w:color w:val="000000"/>
          <w:sz w:val="24"/>
          <w:szCs w:val="24"/>
          <w:u w:val="single"/>
        </w:rPr>
      </w:pPr>
      <w:r>
        <w:rPr>
          <w:rStyle w:val="ac"/>
          <w:rFonts w:ascii="Verdana" w:hAnsi="Verdana"/>
          <w:i/>
          <w:iCs/>
          <w:color w:val="000000"/>
          <w:u w:val="single"/>
          <w:shd w:val="clear" w:color="auto" w:fill="FFFFFF"/>
        </w:rPr>
        <w:lastRenderedPageBreak/>
        <w:t>Тема паботы  школы: </w:t>
      </w:r>
      <w:r w:rsidRPr="00A75943">
        <w:rPr>
          <w:rFonts w:ascii="Times New Roman" w:hAnsi="Times New Roman"/>
          <w:caps/>
          <w:sz w:val="28"/>
        </w:rPr>
        <w:t xml:space="preserve">«создание развивающего и воспитывающего образовательного пространства, максимально </w:t>
      </w:r>
      <w:r w:rsidRPr="005B5A60">
        <w:rPr>
          <w:rFonts w:ascii="Times New Roman" w:hAnsi="Times New Roman"/>
          <w:caps/>
          <w:sz w:val="28"/>
          <w:u w:val="single"/>
        </w:rPr>
        <w:t xml:space="preserve">благоприятного для подготовки личности гражданина, </w:t>
      </w:r>
    </w:p>
    <w:p w:rsidR="00F45729" w:rsidRDefault="00F45729" w:rsidP="00F4572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E062A" w:rsidRDefault="00D117ED" w:rsidP="008B6ED0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</w:t>
      </w:r>
      <w:r w:rsidR="00AA6254" w:rsidRPr="00D117ED">
        <w:rPr>
          <w:rFonts w:ascii="Cambria" w:hAnsi="Cambria"/>
          <w:sz w:val="28"/>
          <w:szCs w:val="28"/>
        </w:rPr>
        <w:t>риоритетными направлениями деятельности являются:</w:t>
      </w:r>
    </w:p>
    <w:p w:rsidR="00AA6254" w:rsidRDefault="00AA6254" w:rsidP="00AA6254">
      <w:pPr>
        <w:pStyle w:val="a9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создание информационного пространства;</w:t>
      </w:r>
    </w:p>
    <w:p w:rsidR="00AA6254" w:rsidRDefault="00AA6254" w:rsidP="00AA6254">
      <w:pPr>
        <w:pStyle w:val="a9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профильной школы;</w:t>
      </w:r>
    </w:p>
    <w:p w:rsidR="00AA6254" w:rsidRDefault="00AA6254" w:rsidP="00AA6254">
      <w:pPr>
        <w:pStyle w:val="a9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интеграция основного и дополнительного образования.</w:t>
      </w:r>
    </w:p>
    <w:p w:rsidR="00AA6254" w:rsidRDefault="00AA6254" w:rsidP="00AA6254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В 201</w:t>
      </w:r>
      <w:r w:rsidR="00106729">
        <w:rPr>
          <w:rFonts w:ascii="Cambria" w:hAnsi="Cambria"/>
          <w:sz w:val="28"/>
          <w:szCs w:val="28"/>
        </w:rPr>
        <w:t>9</w:t>
      </w:r>
      <w:r w:rsidR="00F45729">
        <w:rPr>
          <w:rFonts w:ascii="Cambria" w:hAnsi="Cambria"/>
          <w:sz w:val="28"/>
          <w:szCs w:val="28"/>
        </w:rPr>
        <w:t xml:space="preserve"> году школа</w:t>
      </w:r>
      <w:r w:rsidR="00504A78" w:rsidRPr="00504A78">
        <w:rPr>
          <w:rFonts w:ascii="Cambria" w:hAnsi="Cambria"/>
          <w:sz w:val="28"/>
          <w:szCs w:val="28"/>
        </w:rPr>
        <w:t xml:space="preserve"> </w:t>
      </w:r>
      <w:r w:rsidR="007416E5">
        <w:rPr>
          <w:rFonts w:ascii="Cambria" w:hAnsi="Cambria"/>
          <w:sz w:val="28"/>
          <w:szCs w:val="28"/>
        </w:rPr>
        <w:t xml:space="preserve">продолжила </w:t>
      </w:r>
      <w:r>
        <w:rPr>
          <w:rFonts w:ascii="Cambria" w:hAnsi="Cambria"/>
          <w:sz w:val="28"/>
          <w:szCs w:val="28"/>
        </w:rPr>
        <w:t xml:space="preserve">работу </w:t>
      </w:r>
      <w:r w:rsidR="00504A7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в системе "Электронный дневник" </w:t>
      </w:r>
      <w:r w:rsidR="00504A78">
        <w:rPr>
          <w:rFonts w:ascii="Cambria" w:hAnsi="Cambria"/>
          <w:sz w:val="28"/>
          <w:szCs w:val="28"/>
        </w:rPr>
        <w:t>К</w:t>
      </w:r>
      <w:r w:rsidR="00BB3749">
        <w:rPr>
          <w:rFonts w:ascii="Cambria" w:hAnsi="Cambria"/>
          <w:sz w:val="28"/>
          <w:szCs w:val="28"/>
        </w:rPr>
        <w:t xml:space="preserve">лассные руководители и учителя </w:t>
      </w:r>
      <w:r w:rsidR="00F45729">
        <w:rPr>
          <w:rFonts w:ascii="Cambria" w:hAnsi="Cambria"/>
          <w:sz w:val="28"/>
          <w:szCs w:val="28"/>
        </w:rPr>
        <w:t xml:space="preserve"> </w:t>
      </w:r>
      <w:r w:rsidR="00BB3749">
        <w:rPr>
          <w:rFonts w:ascii="Cambria" w:hAnsi="Cambria"/>
          <w:sz w:val="28"/>
          <w:szCs w:val="28"/>
        </w:rPr>
        <w:t>ежедневно выставляю</w:t>
      </w:r>
      <w:r w:rsidR="002809E7">
        <w:rPr>
          <w:rFonts w:ascii="Cambria" w:hAnsi="Cambria"/>
          <w:sz w:val="28"/>
          <w:szCs w:val="28"/>
        </w:rPr>
        <w:t>т оценки</w:t>
      </w:r>
      <w:r w:rsidR="00F45729">
        <w:rPr>
          <w:rFonts w:ascii="Cambria" w:hAnsi="Cambria"/>
          <w:sz w:val="28"/>
          <w:szCs w:val="28"/>
        </w:rPr>
        <w:t>.</w:t>
      </w:r>
      <w:r w:rsidR="00BB3749">
        <w:rPr>
          <w:rFonts w:ascii="Cambria" w:hAnsi="Cambria"/>
          <w:sz w:val="28"/>
          <w:szCs w:val="28"/>
        </w:rPr>
        <w:t xml:space="preserve"> и записываю</w:t>
      </w:r>
      <w:r w:rsidR="002809E7">
        <w:rPr>
          <w:rFonts w:ascii="Cambria" w:hAnsi="Cambria"/>
          <w:sz w:val="28"/>
          <w:szCs w:val="28"/>
        </w:rPr>
        <w:t>т домашнее задание</w:t>
      </w:r>
      <w:r w:rsidR="009554FD">
        <w:rPr>
          <w:rFonts w:ascii="Cambria" w:hAnsi="Cambria"/>
          <w:sz w:val="28"/>
          <w:szCs w:val="28"/>
        </w:rPr>
        <w:t xml:space="preserve"> в Он-лайн-режиме</w:t>
      </w:r>
      <w:r w:rsidR="00F45729">
        <w:rPr>
          <w:rFonts w:ascii="Cambria" w:hAnsi="Cambria"/>
          <w:sz w:val="28"/>
          <w:szCs w:val="28"/>
        </w:rPr>
        <w:t>.</w:t>
      </w:r>
    </w:p>
    <w:p w:rsidR="00AA6254" w:rsidRPr="003A629F" w:rsidRDefault="005C3BD4" w:rsidP="00AA6254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 xml:space="preserve">. </w:t>
      </w:r>
      <w:r w:rsidR="00D23275" w:rsidRPr="003A629F">
        <w:rPr>
          <w:rFonts w:ascii="Cambria" w:hAnsi="Cambria"/>
          <w:sz w:val="28"/>
          <w:szCs w:val="28"/>
        </w:rPr>
        <w:t>Традиционно в январе-феврале проводится Неделя открытых дверей, где пров</w:t>
      </w:r>
      <w:r w:rsidR="00CA2A31">
        <w:rPr>
          <w:rFonts w:ascii="Cambria" w:hAnsi="Cambria"/>
          <w:sz w:val="28"/>
          <w:szCs w:val="28"/>
        </w:rPr>
        <w:t>одятся открытые уроки</w:t>
      </w:r>
      <w:r w:rsidR="00D23275" w:rsidRPr="003A629F">
        <w:rPr>
          <w:rFonts w:ascii="Cambria" w:hAnsi="Cambria"/>
          <w:sz w:val="28"/>
          <w:szCs w:val="28"/>
        </w:rPr>
        <w:t>, внеклассные мероприя</w:t>
      </w:r>
      <w:r w:rsidR="00CA2A31">
        <w:rPr>
          <w:rFonts w:ascii="Cambria" w:hAnsi="Cambria"/>
          <w:sz w:val="28"/>
          <w:szCs w:val="28"/>
        </w:rPr>
        <w:t>тия в классах</w:t>
      </w:r>
      <w:r w:rsidR="00D23275" w:rsidRPr="003A629F">
        <w:rPr>
          <w:rFonts w:ascii="Cambria" w:hAnsi="Cambria"/>
          <w:sz w:val="28"/>
          <w:szCs w:val="28"/>
        </w:rPr>
        <w:t>. Родители активно посещают предложенные уроки и дополнительные занятия.</w:t>
      </w:r>
    </w:p>
    <w:p w:rsidR="00192269" w:rsidRPr="003A629F" w:rsidRDefault="00192269" w:rsidP="00192269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 xml:space="preserve">                К числу сильных сторон образовательного учреждения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-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коллективе, высокий уровень образовательной подготовки выпускников школы. </w:t>
      </w:r>
    </w:p>
    <w:p w:rsidR="00192269" w:rsidRPr="003A629F" w:rsidRDefault="00192269" w:rsidP="00192269">
      <w:pPr>
        <w:pStyle w:val="a9"/>
        <w:spacing w:after="0"/>
        <w:ind w:left="0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 xml:space="preserve">            В последние годы наблюдаются положительные тенденции в развитии образовательного учреждения:</w:t>
      </w:r>
    </w:p>
    <w:p w:rsidR="00192269" w:rsidRPr="003A629F" w:rsidRDefault="00192269" w:rsidP="006105AB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>существенно возросла конкурентноспособность образовательного учреждения;</w:t>
      </w:r>
    </w:p>
    <w:p w:rsidR="00192269" w:rsidRPr="003A629F" w:rsidRDefault="00192269" w:rsidP="006105AB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>более эффективным стал процесс содействия развитию личности учащихся, формированию их познавательного, нравственного, коммуникативного, эстетического потенциалов;</w:t>
      </w:r>
    </w:p>
    <w:p w:rsidR="00192269" w:rsidRPr="003A629F" w:rsidRDefault="00192269" w:rsidP="006105AB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>расширяются  возможности  использования  информационной  среды;</w:t>
      </w:r>
    </w:p>
    <w:p w:rsidR="00192269" w:rsidRPr="003A629F" w:rsidRDefault="00192269" w:rsidP="006105AB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192269" w:rsidRPr="003A629F" w:rsidRDefault="00192269" w:rsidP="006105AB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lastRenderedPageBreak/>
        <w:t>улучшается материально – техническая база ШКОЛЫ.</w:t>
      </w:r>
    </w:p>
    <w:p w:rsidR="00CC5F51" w:rsidRDefault="00CC5F51" w:rsidP="00BD5037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CC5F51" w:rsidRDefault="00CC5F51" w:rsidP="00BD5037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230C31" w:rsidRDefault="00230C31" w:rsidP="00BD5037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BD5037" w:rsidRDefault="00BD5037" w:rsidP="00BD5037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  <w:r w:rsidRPr="00BD5037">
        <w:rPr>
          <w:rFonts w:ascii="Cambria" w:hAnsi="Cambria"/>
          <w:b/>
          <w:sz w:val="36"/>
          <w:szCs w:val="36"/>
        </w:rPr>
        <w:t>2. Особенности образовательного процесса</w:t>
      </w:r>
    </w:p>
    <w:p w:rsidR="003801B7" w:rsidRPr="00CA2A31" w:rsidRDefault="003801B7" w:rsidP="00BD5037">
      <w:pPr>
        <w:pStyle w:val="a9"/>
        <w:ind w:left="0"/>
        <w:jc w:val="center"/>
        <w:rPr>
          <w:rFonts w:ascii="Cambria" w:hAnsi="Cambria"/>
          <w:b/>
          <w:sz w:val="32"/>
          <w:szCs w:val="32"/>
        </w:rPr>
      </w:pPr>
    </w:p>
    <w:p w:rsidR="007E69AE" w:rsidRPr="007E69AE" w:rsidRDefault="00BD5037" w:rsidP="007E69AE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 xml:space="preserve">Учителя активно используют </w:t>
      </w:r>
      <w:r w:rsidRPr="005E53A2">
        <w:rPr>
          <w:rFonts w:ascii="Cambria" w:hAnsi="Cambria"/>
          <w:sz w:val="28"/>
          <w:szCs w:val="28"/>
          <w:u w:val="single"/>
        </w:rPr>
        <w:t>информационное пространство</w:t>
      </w:r>
      <w:r w:rsidR="005E53A2">
        <w:rPr>
          <w:rFonts w:ascii="Cambria" w:hAnsi="Cambria"/>
          <w:sz w:val="28"/>
          <w:szCs w:val="28"/>
        </w:rPr>
        <w:t>. Н</w:t>
      </w:r>
      <w:r>
        <w:rPr>
          <w:rFonts w:ascii="Cambria" w:hAnsi="Cambria"/>
          <w:sz w:val="28"/>
          <w:szCs w:val="28"/>
        </w:rPr>
        <w:t>ачальная школа работает по программе "</w:t>
      </w:r>
      <w:r w:rsidR="009F0621" w:rsidRPr="009F0621">
        <w:rPr>
          <w:rFonts w:ascii="Cambria" w:hAnsi="Cambria"/>
          <w:sz w:val="28"/>
          <w:szCs w:val="28"/>
        </w:rPr>
        <w:t>Планета знаний</w:t>
      </w:r>
      <w:r w:rsidRPr="009F0621">
        <w:rPr>
          <w:rFonts w:ascii="Cambria" w:hAnsi="Cambria"/>
          <w:sz w:val="28"/>
          <w:szCs w:val="28"/>
        </w:rPr>
        <w:t>".</w:t>
      </w:r>
      <w:r>
        <w:rPr>
          <w:rFonts w:ascii="Cambria" w:hAnsi="Cambria"/>
          <w:sz w:val="28"/>
          <w:szCs w:val="28"/>
        </w:rPr>
        <w:t xml:space="preserve"> Внеурочная деятельность помогает учащимся развивать свои способности. </w:t>
      </w:r>
      <w:r w:rsidRPr="00754F84">
        <w:rPr>
          <w:rFonts w:ascii="Cambria" w:hAnsi="Cambria"/>
          <w:sz w:val="28"/>
          <w:szCs w:val="28"/>
        </w:rPr>
        <w:t>Учителя</w:t>
      </w:r>
      <w:r w:rsidR="00CA2A31">
        <w:rPr>
          <w:rFonts w:ascii="Cambria" w:hAnsi="Cambria"/>
          <w:sz w:val="28"/>
          <w:szCs w:val="28"/>
        </w:rPr>
        <w:t xml:space="preserve"> имеют </w:t>
      </w:r>
      <w:r w:rsidR="00754F84" w:rsidRPr="00754F84">
        <w:rPr>
          <w:rFonts w:ascii="Cambria" w:hAnsi="Cambria"/>
          <w:sz w:val="28"/>
          <w:szCs w:val="28"/>
        </w:rPr>
        <w:t xml:space="preserve"> Р</w:t>
      </w:r>
      <w:r w:rsidRPr="00754F84">
        <w:rPr>
          <w:rFonts w:ascii="Cambria" w:hAnsi="Cambria"/>
          <w:sz w:val="28"/>
          <w:szCs w:val="28"/>
        </w:rPr>
        <w:t xml:space="preserve">абочие программы </w:t>
      </w:r>
      <w:r w:rsidR="00754F84" w:rsidRPr="00754F84">
        <w:rPr>
          <w:rFonts w:ascii="Cambria" w:hAnsi="Cambria"/>
          <w:sz w:val="28"/>
          <w:szCs w:val="28"/>
        </w:rPr>
        <w:t xml:space="preserve">по предметам </w:t>
      </w:r>
      <w:r w:rsidRPr="00754F84">
        <w:rPr>
          <w:rFonts w:ascii="Cambria" w:hAnsi="Cambria"/>
          <w:sz w:val="28"/>
          <w:szCs w:val="28"/>
        </w:rPr>
        <w:t>с календарно-тем</w:t>
      </w:r>
      <w:r w:rsidR="00754F84" w:rsidRPr="00754F84">
        <w:rPr>
          <w:rFonts w:ascii="Cambria" w:hAnsi="Cambria"/>
          <w:sz w:val="28"/>
          <w:szCs w:val="28"/>
        </w:rPr>
        <w:t>а</w:t>
      </w:r>
      <w:r w:rsidR="00CA2A31">
        <w:rPr>
          <w:rFonts w:ascii="Cambria" w:hAnsi="Cambria"/>
          <w:sz w:val="28"/>
          <w:szCs w:val="28"/>
        </w:rPr>
        <w:t>тическим планированием</w:t>
      </w:r>
      <w:r w:rsidR="007E69AE" w:rsidRPr="007E6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Координирует работу школьных методических объединений и рабочую группу по введению ФГОС НОО администрация и методический совет. Методическая работа осуществляется педагогическим коллективом в соответствии со школьной методической темой. </w:t>
      </w:r>
      <w:r w:rsidR="007E69AE" w:rsidRPr="007E69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5B22" w:rsidRDefault="003F5B22" w:rsidP="003F5B22">
      <w:pPr>
        <w:pStyle w:val="a9"/>
        <w:ind w:left="0"/>
        <w:jc w:val="both"/>
        <w:rPr>
          <w:rFonts w:ascii="Cambria" w:hAnsi="Cambria"/>
          <w:sz w:val="28"/>
          <w:szCs w:val="28"/>
        </w:rPr>
      </w:pPr>
    </w:p>
    <w:p w:rsidR="003F5B22" w:rsidRPr="003F5B22" w:rsidRDefault="003F5B22" w:rsidP="003F5B22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</w:t>
      </w:r>
      <w:r w:rsidRPr="003F5B22">
        <w:rPr>
          <w:rFonts w:ascii="Cambria" w:hAnsi="Cambria"/>
          <w:color w:val="000000"/>
          <w:spacing w:val="4"/>
          <w:sz w:val="28"/>
          <w:szCs w:val="28"/>
        </w:rPr>
        <w:t>Образовательная программа основного общего образова</w:t>
      </w:r>
      <w:r>
        <w:rPr>
          <w:rFonts w:ascii="Cambria" w:hAnsi="Cambria"/>
          <w:color w:val="000000"/>
          <w:spacing w:val="2"/>
          <w:sz w:val="28"/>
          <w:szCs w:val="28"/>
        </w:rPr>
        <w:t>ния</w:t>
      </w:r>
      <w:r w:rsidRPr="003F5B22">
        <w:rPr>
          <w:rFonts w:ascii="Cambria" w:hAnsi="Cambria"/>
          <w:color w:val="000000"/>
          <w:spacing w:val="2"/>
          <w:sz w:val="28"/>
          <w:szCs w:val="28"/>
        </w:rPr>
        <w:t xml:space="preserve"> создана с учётом особенностей и традиций учреждения, предоставляющих большие возможно</w:t>
      </w:r>
      <w:r w:rsidRPr="003F5B22">
        <w:rPr>
          <w:rFonts w:ascii="Cambria" w:hAnsi="Cambria"/>
          <w:color w:val="000000"/>
          <w:spacing w:val="3"/>
          <w:sz w:val="28"/>
          <w:szCs w:val="28"/>
        </w:rPr>
        <w:t xml:space="preserve">сти учащимся в раскрытии интеллектуальных и творческих </w:t>
      </w:r>
      <w:r w:rsidRPr="003F5B22">
        <w:rPr>
          <w:rFonts w:ascii="Cambria" w:hAnsi="Cambria"/>
          <w:color w:val="000000"/>
          <w:spacing w:val="2"/>
          <w:sz w:val="28"/>
          <w:szCs w:val="28"/>
        </w:rPr>
        <w:t xml:space="preserve">возможностей личности. </w:t>
      </w:r>
    </w:p>
    <w:p w:rsidR="00BD5037" w:rsidRPr="003A629F" w:rsidRDefault="00BD5037" w:rsidP="00BD5037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 w:rsidRPr="003A629F">
        <w:rPr>
          <w:rFonts w:ascii="Cambria" w:hAnsi="Cambria"/>
          <w:sz w:val="28"/>
          <w:szCs w:val="28"/>
        </w:rPr>
        <w:t xml:space="preserve">             В ШКОЛЕ большой спектр </w:t>
      </w:r>
      <w:r w:rsidRPr="003A629F">
        <w:rPr>
          <w:rFonts w:ascii="Cambria" w:hAnsi="Cambria"/>
          <w:sz w:val="28"/>
          <w:szCs w:val="28"/>
          <w:u w:val="single"/>
        </w:rPr>
        <w:t>дополнительных услуг</w:t>
      </w:r>
      <w:r w:rsidRPr="003A629F">
        <w:rPr>
          <w:rFonts w:ascii="Cambria" w:hAnsi="Cambria"/>
          <w:sz w:val="28"/>
          <w:szCs w:val="28"/>
        </w:rPr>
        <w:t>. Учащиеся творческих объе</w:t>
      </w:r>
      <w:r w:rsidR="00CA2A31">
        <w:rPr>
          <w:rFonts w:ascii="Cambria" w:hAnsi="Cambria"/>
          <w:sz w:val="28"/>
          <w:szCs w:val="28"/>
        </w:rPr>
        <w:t xml:space="preserve">динений становятся победителями и участниками </w:t>
      </w:r>
      <w:r w:rsidR="00CC5F51">
        <w:rPr>
          <w:rFonts w:ascii="Cambria" w:hAnsi="Cambria"/>
          <w:sz w:val="28"/>
          <w:szCs w:val="28"/>
        </w:rPr>
        <w:t xml:space="preserve">конкурсов различного уровня </w:t>
      </w:r>
      <w:r w:rsidRPr="003A629F">
        <w:rPr>
          <w:rFonts w:ascii="Cambria" w:hAnsi="Cambria"/>
          <w:sz w:val="28"/>
          <w:szCs w:val="28"/>
        </w:rPr>
        <w:t>.</w:t>
      </w:r>
      <w:r w:rsidR="00256C93" w:rsidRPr="003A629F">
        <w:rPr>
          <w:rFonts w:ascii="Cambria" w:hAnsi="Cambria"/>
          <w:sz w:val="28"/>
          <w:szCs w:val="28"/>
        </w:rPr>
        <w:t xml:space="preserve"> Т</w:t>
      </w:r>
      <w:r w:rsidR="00792F10" w:rsidRPr="003A629F">
        <w:rPr>
          <w:rFonts w:ascii="Cambria" w:hAnsi="Cambria"/>
          <w:sz w:val="28"/>
          <w:szCs w:val="28"/>
        </w:rPr>
        <w:t xml:space="preserve">аким образом реализуется одна из </w:t>
      </w:r>
      <w:r w:rsidR="009F0621">
        <w:rPr>
          <w:rFonts w:ascii="Cambria" w:hAnsi="Cambria"/>
          <w:sz w:val="28"/>
          <w:szCs w:val="28"/>
        </w:rPr>
        <w:t xml:space="preserve">главных задач </w:t>
      </w:r>
      <w:r w:rsidR="00792F10" w:rsidRPr="003A629F">
        <w:rPr>
          <w:rFonts w:ascii="Cambria" w:hAnsi="Cambria"/>
          <w:sz w:val="28"/>
          <w:szCs w:val="28"/>
        </w:rPr>
        <w:t>- интеграция основного и дополнительного образования.</w:t>
      </w:r>
    </w:p>
    <w:p w:rsidR="00792F10" w:rsidRDefault="009F0621" w:rsidP="00BD5037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Д</w:t>
      </w:r>
      <w:r w:rsidR="00792F10">
        <w:rPr>
          <w:rFonts w:ascii="Cambria" w:hAnsi="Cambria"/>
          <w:sz w:val="28"/>
          <w:szCs w:val="28"/>
        </w:rPr>
        <w:t xml:space="preserve">ети со 2 класса изучают </w:t>
      </w:r>
      <w:r w:rsidR="00792F10" w:rsidRPr="00256C93">
        <w:rPr>
          <w:rFonts w:ascii="Cambria" w:hAnsi="Cambria"/>
          <w:sz w:val="28"/>
          <w:szCs w:val="28"/>
          <w:u w:val="single"/>
        </w:rPr>
        <w:t>английский язык</w:t>
      </w:r>
      <w:r w:rsidR="00792F10">
        <w:rPr>
          <w:rFonts w:ascii="Cambria" w:hAnsi="Cambria"/>
          <w:sz w:val="28"/>
          <w:szCs w:val="28"/>
        </w:rPr>
        <w:t xml:space="preserve"> (начальная школа - 2 часа в неделю, с 5 </w:t>
      </w:r>
      <w:r w:rsidR="00124F60">
        <w:rPr>
          <w:rFonts w:ascii="Cambria" w:hAnsi="Cambria"/>
          <w:sz w:val="28"/>
          <w:szCs w:val="28"/>
        </w:rPr>
        <w:t>по 11 класс - три часа в неделю.</w:t>
      </w:r>
    </w:p>
    <w:p w:rsidR="009F0621" w:rsidRDefault="00EF7814" w:rsidP="00BD5037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Введен 3 час физкультуры</w:t>
      </w:r>
      <w:r w:rsidR="009F0621">
        <w:rPr>
          <w:rFonts w:ascii="Cambria" w:hAnsi="Cambria"/>
          <w:sz w:val="28"/>
          <w:szCs w:val="28"/>
        </w:rPr>
        <w:t>.</w:t>
      </w:r>
    </w:p>
    <w:p w:rsidR="0047497F" w:rsidRDefault="009E3057" w:rsidP="00BD5037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506170">
        <w:rPr>
          <w:rFonts w:ascii="Cambria" w:hAnsi="Cambria"/>
          <w:sz w:val="28"/>
          <w:szCs w:val="28"/>
        </w:rPr>
        <w:t xml:space="preserve">веден курс ОРКСЭ </w:t>
      </w:r>
      <w:r w:rsidR="00A41D23">
        <w:rPr>
          <w:rFonts w:ascii="Cambria" w:hAnsi="Cambria"/>
          <w:sz w:val="28"/>
          <w:szCs w:val="28"/>
        </w:rPr>
        <w:t>.</w:t>
      </w:r>
      <w:r w:rsidR="0047497F">
        <w:rPr>
          <w:rFonts w:ascii="Cambria" w:hAnsi="Cambria"/>
          <w:sz w:val="28"/>
          <w:szCs w:val="28"/>
        </w:rPr>
        <w:t>Под руководством вожатой работает школьное самоуправление.</w:t>
      </w:r>
      <w:r w:rsidR="00AD440C">
        <w:rPr>
          <w:rFonts w:ascii="Cambria" w:hAnsi="Cambria"/>
          <w:sz w:val="28"/>
          <w:szCs w:val="28"/>
        </w:rPr>
        <w:t xml:space="preserve"> Проведение школьных конкурсов, концертов, дней сам</w:t>
      </w:r>
      <w:r w:rsidR="00190870">
        <w:rPr>
          <w:rFonts w:ascii="Cambria" w:hAnsi="Cambria"/>
          <w:sz w:val="28"/>
          <w:szCs w:val="28"/>
        </w:rPr>
        <w:t>о</w:t>
      </w:r>
      <w:r w:rsidR="00AD440C">
        <w:rPr>
          <w:rFonts w:ascii="Cambria" w:hAnsi="Cambria"/>
          <w:sz w:val="28"/>
          <w:szCs w:val="28"/>
        </w:rPr>
        <w:t xml:space="preserve">управления, проведение субботников - основная деятельность </w:t>
      </w:r>
      <w:r w:rsidR="00A41D23">
        <w:rPr>
          <w:rFonts w:ascii="Cambria" w:hAnsi="Cambria"/>
          <w:sz w:val="28"/>
          <w:szCs w:val="28"/>
        </w:rPr>
        <w:t>школьного самоуправления</w:t>
      </w:r>
      <w:r w:rsidR="00AD440C">
        <w:rPr>
          <w:rFonts w:ascii="Cambria" w:hAnsi="Cambria"/>
          <w:sz w:val="28"/>
          <w:szCs w:val="28"/>
        </w:rPr>
        <w:t>.</w:t>
      </w:r>
    </w:p>
    <w:p w:rsidR="00363954" w:rsidRDefault="00363954" w:rsidP="001200D1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</w:p>
    <w:p w:rsidR="00E13917" w:rsidRDefault="001200D1" w:rsidP="001200D1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  <w:r w:rsidRPr="001200D1">
        <w:rPr>
          <w:rFonts w:ascii="Cambria" w:hAnsi="Cambria"/>
          <w:b/>
          <w:sz w:val="36"/>
          <w:szCs w:val="36"/>
        </w:rPr>
        <w:t>3. Условия осуществления образовательного</w:t>
      </w:r>
    </w:p>
    <w:p w:rsidR="001200D1" w:rsidRDefault="001200D1" w:rsidP="001200D1">
      <w:pPr>
        <w:pStyle w:val="a9"/>
        <w:ind w:left="0"/>
        <w:jc w:val="center"/>
        <w:rPr>
          <w:rFonts w:ascii="Cambria" w:hAnsi="Cambria"/>
          <w:b/>
          <w:sz w:val="36"/>
          <w:szCs w:val="36"/>
        </w:rPr>
      </w:pPr>
      <w:r w:rsidRPr="001200D1">
        <w:rPr>
          <w:rFonts w:ascii="Cambria" w:hAnsi="Cambria"/>
          <w:b/>
          <w:sz w:val="36"/>
          <w:szCs w:val="36"/>
        </w:rPr>
        <w:t xml:space="preserve"> процесса</w:t>
      </w:r>
    </w:p>
    <w:p w:rsidR="00E840D2" w:rsidRPr="00E840D2" w:rsidRDefault="00E840D2" w:rsidP="00E840D2">
      <w:pPr>
        <w:jc w:val="center"/>
        <w:rPr>
          <w:b/>
          <w:sz w:val="28"/>
          <w:szCs w:val="28"/>
        </w:rPr>
      </w:pPr>
      <w:r w:rsidRPr="00E840D2">
        <w:rPr>
          <w:rFonts w:ascii="Cambria" w:hAnsi="Cambria"/>
          <w:b/>
          <w:sz w:val="28"/>
          <w:szCs w:val="28"/>
        </w:rPr>
        <w:t>3.1</w:t>
      </w:r>
      <w:r w:rsidRPr="00E84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материально-</w:t>
      </w:r>
      <w:r w:rsidRPr="00E840D2">
        <w:rPr>
          <w:rFonts w:ascii="Times New Roman" w:hAnsi="Times New Roman"/>
          <w:b/>
          <w:sz w:val="28"/>
          <w:szCs w:val="28"/>
        </w:rPr>
        <w:t>техническое обеспечени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3801B7" w:rsidRDefault="003801B7" w:rsidP="00EE4907">
      <w:pPr>
        <w:pStyle w:val="a9"/>
        <w:ind w:left="0"/>
        <w:jc w:val="both"/>
        <w:rPr>
          <w:rFonts w:ascii="Cambria" w:hAnsi="Cambria"/>
          <w:b/>
          <w:sz w:val="36"/>
          <w:szCs w:val="36"/>
        </w:rPr>
      </w:pPr>
    </w:p>
    <w:p w:rsidR="004237EA" w:rsidRDefault="00230C31" w:rsidP="00EE49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МБ</w:t>
      </w:r>
      <w:r w:rsidR="00EE4907">
        <w:rPr>
          <w:rFonts w:ascii="Cambria" w:hAnsi="Cambria"/>
          <w:sz w:val="28"/>
          <w:szCs w:val="28"/>
        </w:rPr>
        <w:t>ОУ Селитьбенская  С</w:t>
      </w:r>
      <w:r>
        <w:rPr>
          <w:rFonts w:ascii="Cambria" w:hAnsi="Cambria"/>
          <w:sz w:val="28"/>
          <w:szCs w:val="28"/>
        </w:rPr>
        <w:t>Ш</w:t>
      </w:r>
      <w:r w:rsidR="001200D1">
        <w:rPr>
          <w:rFonts w:ascii="Cambria" w:hAnsi="Cambria"/>
          <w:sz w:val="28"/>
          <w:szCs w:val="28"/>
        </w:rPr>
        <w:t xml:space="preserve"> предст</w:t>
      </w:r>
      <w:r w:rsidR="00506170">
        <w:rPr>
          <w:rFonts w:ascii="Cambria" w:hAnsi="Cambria"/>
          <w:sz w:val="28"/>
          <w:szCs w:val="28"/>
        </w:rPr>
        <w:t>авляет собой современное двух</w:t>
      </w:r>
      <w:r w:rsidR="001200D1">
        <w:rPr>
          <w:rFonts w:ascii="Cambria" w:hAnsi="Cambria"/>
          <w:sz w:val="28"/>
          <w:szCs w:val="28"/>
        </w:rPr>
        <w:t xml:space="preserve">этажное </w:t>
      </w:r>
      <w:r w:rsidR="00506170">
        <w:rPr>
          <w:rFonts w:ascii="Cambria" w:hAnsi="Cambria"/>
          <w:sz w:val="28"/>
          <w:szCs w:val="28"/>
          <w:u w:val="single"/>
        </w:rPr>
        <w:t>здание 1977</w:t>
      </w:r>
      <w:r w:rsidR="001200D1" w:rsidRPr="00256C93">
        <w:rPr>
          <w:rFonts w:ascii="Cambria" w:hAnsi="Cambria"/>
          <w:sz w:val="28"/>
          <w:szCs w:val="28"/>
          <w:u w:val="single"/>
        </w:rPr>
        <w:t xml:space="preserve"> года постройки</w:t>
      </w:r>
      <w:r w:rsidR="001200D1">
        <w:rPr>
          <w:rFonts w:ascii="Cambria" w:hAnsi="Cambria"/>
          <w:sz w:val="28"/>
          <w:szCs w:val="28"/>
        </w:rPr>
        <w:t>. Хорошо оснащенная шко</w:t>
      </w:r>
      <w:r w:rsidR="006F1E82">
        <w:rPr>
          <w:rFonts w:ascii="Cambria" w:hAnsi="Cambria"/>
          <w:sz w:val="28"/>
          <w:szCs w:val="28"/>
        </w:rPr>
        <w:t xml:space="preserve">ла располагает всеми </w:t>
      </w:r>
      <w:r w:rsidR="001200D1">
        <w:rPr>
          <w:rFonts w:ascii="Cambria" w:hAnsi="Cambria"/>
          <w:sz w:val="28"/>
          <w:szCs w:val="28"/>
        </w:rPr>
        <w:t xml:space="preserve"> </w:t>
      </w:r>
      <w:r w:rsidR="006F1E82">
        <w:rPr>
          <w:rFonts w:ascii="Cambria" w:hAnsi="Cambria"/>
          <w:sz w:val="28"/>
          <w:szCs w:val="28"/>
        </w:rPr>
        <w:t>кабинетами, актовым залом</w:t>
      </w:r>
      <w:r w:rsidR="001200D1">
        <w:rPr>
          <w:rFonts w:ascii="Cambria" w:hAnsi="Cambria"/>
          <w:sz w:val="28"/>
          <w:szCs w:val="28"/>
        </w:rPr>
        <w:t xml:space="preserve">, </w:t>
      </w:r>
      <w:r w:rsidR="006F1E82">
        <w:rPr>
          <w:rFonts w:ascii="Cambria" w:hAnsi="Cambria"/>
          <w:sz w:val="28"/>
          <w:szCs w:val="28"/>
        </w:rPr>
        <w:t>спортивным залом</w:t>
      </w:r>
      <w:r w:rsidR="001200D1">
        <w:rPr>
          <w:rFonts w:ascii="Cambria" w:hAnsi="Cambria"/>
          <w:sz w:val="28"/>
          <w:szCs w:val="28"/>
        </w:rPr>
        <w:t xml:space="preserve"> </w:t>
      </w:r>
      <w:r w:rsidR="006F1E82">
        <w:rPr>
          <w:rFonts w:ascii="Cambria" w:hAnsi="Cambria"/>
          <w:sz w:val="28"/>
          <w:szCs w:val="28"/>
        </w:rPr>
        <w:t>.</w:t>
      </w:r>
      <w:r w:rsidR="004F14B0">
        <w:rPr>
          <w:rFonts w:ascii="Cambria" w:hAnsi="Cambria"/>
          <w:sz w:val="28"/>
          <w:szCs w:val="28"/>
        </w:rPr>
        <w:t>Функционируе</w:t>
      </w:r>
      <w:r w:rsidR="00380921">
        <w:rPr>
          <w:rFonts w:ascii="Cambria" w:hAnsi="Cambria"/>
          <w:sz w:val="28"/>
          <w:szCs w:val="28"/>
        </w:rPr>
        <w:t>т  кабинет</w:t>
      </w:r>
      <w:r w:rsidR="001200D1">
        <w:rPr>
          <w:rFonts w:ascii="Cambria" w:hAnsi="Cambria"/>
          <w:sz w:val="28"/>
          <w:szCs w:val="28"/>
        </w:rPr>
        <w:t xml:space="preserve"> информатики</w:t>
      </w:r>
      <w:r w:rsidR="00BF3AF4">
        <w:rPr>
          <w:rFonts w:ascii="Cambria" w:hAnsi="Cambria"/>
          <w:sz w:val="28"/>
          <w:szCs w:val="28"/>
        </w:rPr>
        <w:t xml:space="preserve">, - </w:t>
      </w:r>
      <w:r w:rsidR="006F1E82">
        <w:rPr>
          <w:rFonts w:ascii="Cambria" w:hAnsi="Cambria"/>
          <w:sz w:val="28"/>
          <w:szCs w:val="28"/>
        </w:rPr>
        <w:t>В 4 в</w:t>
      </w:r>
      <w:r w:rsidR="00190870">
        <w:rPr>
          <w:rFonts w:ascii="Cambria" w:hAnsi="Cambria"/>
          <w:sz w:val="28"/>
          <w:szCs w:val="28"/>
        </w:rPr>
        <w:t xml:space="preserve"> кабинетах</w:t>
      </w:r>
      <w:r w:rsidR="00BF3AF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и библиотеке </w:t>
      </w:r>
      <w:r w:rsidR="00BF3AF4">
        <w:rPr>
          <w:rFonts w:ascii="Cambria" w:hAnsi="Cambria"/>
          <w:sz w:val="28"/>
          <w:szCs w:val="28"/>
        </w:rPr>
        <w:t>имеется рабочее место учителя (компьютер, принтер, мультимедийный проектор),</w:t>
      </w:r>
      <w:r w:rsidR="006F1E82">
        <w:rPr>
          <w:rFonts w:ascii="Cambria" w:hAnsi="Cambria"/>
          <w:sz w:val="28"/>
          <w:szCs w:val="28"/>
        </w:rPr>
        <w:t>подключен интернет</w:t>
      </w:r>
      <w:r w:rsidR="00BF3AF4">
        <w:rPr>
          <w:rFonts w:ascii="Cambria" w:hAnsi="Cambria"/>
          <w:sz w:val="28"/>
          <w:szCs w:val="28"/>
        </w:rPr>
        <w:t xml:space="preserve"> </w:t>
      </w:r>
      <w:r w:rsidR="006F1E82">
        <w:rPr>
          <w:rFonts w:ascii="Cambria" w:hAnsi="Cambria"/>
          <w:sz w:val="28"/>
          <w:szCs w:val="28"/>
        </w:rPr>
        <w:t>.</w:t>
      </w:r>
      <w:r w:rsidR="00D7469D">
        <w:rPr>
          <w:rFonts w:ascii="Cambria" w:hAnsi="Cambria"/>
          <w:sz w:val="28"/>
          <w:szCs w:val="28"/>
        </w:rPr>
        <w:t>Имеются 30</w:t>
      </w:r>
      <w:r w:rsidR="009E3057">
        <w:rPr>
          <w:rFonts w:ascii="Cambria" w:hAnsi="Cambria"/>
          <w:sz w:val="28"/>
          <w:szCs w:val="28"/>
        </w:rPr>
        <w:t xml:space="preserve"> </w:t>
      </w:r>
      <w:r w:rsidR="00E13917">
        <w:rPr>
          <w:rFonts w:ascii="Cambria" w:hAnsi="Cambria"/>
          <w:sz w:val="28"/>
          <w:szCs w:val="28"/>
        </w:rPr>
        <w:t xml:space="preserve"> компьютер</w:t>
      </w:r>
      <w:r w:rsidR="00D7469D">
        <w:rPr>
          <w:rFonts w:ascii="Cambria" w:hAnsi="Cambria"/>
          <w:sz w:val="28"/>
          <w:szCs w:val="28"/>
        </w:rPr>
        <w:t>ов</w:t>
      </w:r>
      <w:r w:rsidR="00E13917">
        <w:rPr>
          <w:rFonts w:ascii="Cambria" w:hAnsi="Cambria"/>
          <w:sz w:val="28"/>
          <w:szCs w:val="28"/>
        </w:rPr>
        <w:t xml:space="preserve">, </w:t>
      </w:r>
      <w:r w:rsidR="009E3057">
        <w:rPr>
          <w:rFonts w:ascii="Cambria" w:hAnsi="Cambria"/>
          <w:sz w:val="28"/>
          <w:szCs w:val="28"/>
        </w:rPr>
        <w:t>установлен</w:t>
      </w:r>
      <w:r w:rsidR="00280965">
        <w:rPr>
          <w:rFonts w:ascii="Cambria" w:hAnsi="Cambria"/>
          <w:sz w:val="28"/>
          <w:szCs w:val="28"/>
        </w:rPr>
        <w:t>н</w:t>
      </w:r>
      <w:r w:rsidR="009E3057">
        <w:rPr>
          <w:rFonts w:ascii="Cambria" w:hAnsi="Cambria"/>
          <w:sz w:val="28"/>
          <w:szCs w:val="28"/>
        </w:rPr>
        <w:t xml:space="preserve">ых </w:t>
      </w:r>
      <w:r w:rsidR="006F1E82">
        <w:rPr>
          <w:rFonts w:ascii="Cambria" w:hAnsi="Cambria"/>
          <w:sz w:val="28"/>
          <w:szCs w:val="28"/>
        </w:rPr>
        <w:t xml:space="preserve">в </w:t>
      </w:r>
      <w:r w:rsidR="00D7469D">
        <w:rPr>
          <w:rFonts w:ascii="Cambria" w:hAnsi="Cambria"/>
          <w:sz w:val="28"/>
          <w:szCs w:val="28"/>
        </w:rPr>
        <w:t xml:space="preserve"> том числе  в  начальных </w:t>
      </w:r>
      <w:r w:rsidR="009E3057">
        <w:rPr>
          <w:rFonts w:ascii="Cambria" w:hAnsi="Cambria"/>
          <w:sz w:val="28"/>
          <w:szCs w:val="28"/>
        </w:rPr>
        <w:t xml:space="preserve"> </w:t>
      </w:r>
      <w:r w:rsidR="006F1E82">
        <w:rPr>
          <w:rFonts w:ascii="Cambria" w:hAnsi="Cambria"/>
          <w:sz w:val="28"/>
          <w:szCs w:val="28"/>
        </w:rPr>
        <w:t>классах</w:t>
      </w:r>
      <w:r w:rsidR="00472E98">
        <w:rPr>
          <w:rFonts w:ascii="Cambria" w:hAnsi="Cambria"/>
          <w:sz w:val="28"/>
          <w:szCs w:val="28"/>
        </w:rPr>
        <w:t>,</w:t>
      </w:r>
      <w:r w:rsidR="00E13917">
        <w:rPr>
          <w:rFonts w:ascii="Cambria" w:hAnsi="Cambria"/>
          <w:sz w:val="28"/>
          <w:szCs w:val="28"/>
        </w:rPr>
        <w:t xml:space="preserve"> </w:t>
      </w:r>
      <w:r w:rsidR="009E3057">
        <w:rPr>
          <w:rFonts w:ascii="Cambria" w:hAnsi="Cambria"/>
          <w:sz w:val="28"/>
          <w:szCs w:val="28"/>
        </w:rPr>
        <w:t xml:space="preserve">2 </w:t>
      </w:r>
      <w:r w:rsidR="00E13917">
        <w:rPr>
          <w:rFonts w:ascii="Cambria" w:hAnsi="Cambria"/>
          <w:sz w:val="28"/>
          <w:szCs w:val="28"/>
        </w:rPr>
        <w:t>и</w:t>
      </w:r>
      <w:r w:rsidR="00380921">
        <w:rPr>
          <w:rFonts w:ascii="Cambria" w:hAnsi="Cambria"/>
          <w:sz w:val="28"/>
          <w:szCs w:val="28"/>
        </w:rPr>
        <w:t>нтерактивн</w:t>
      </w:r>
      <w:r w:rsidR="009E3057">
        <w:rPr>
          <w:rFonts w:ascii="Cambria" w:hAnsi="Cambria"/>
          <w:sz w:val="28"/>
          <w:szCs w:val="28"/>
        </w:rPr>
        <w:t>ые</w:t>
      </w:r>
      <w:r w:rsidR="00380921">
        <w:rPr>
          <w:rFonts w:ascii="Cambria" w:hAnsi="Cambria"/>
          <w:sz w:val="28"/>
          <w:szCs w:val="28"/>
        </w:rPr>
        <w:t xml:space="preserve"> доск</w:t>
      </w:r>
      <w:r w:rsidR="009E3057">
        <w:rPr>
          <w:rFonts w:ascii="Cambria" w:hAnsi="Cambria"/>
          <w:sz w:val="28"/>
          <w:szCs w:val="28"/>
        </w:rPr>
        <w:t>и</w:t>
      </w:r>
      <w:r w:rsidR="00380921">
        <w:rPr>
          <w:rFonts w:ascii="Cambria" w:hAnsi="Cambria"/>
          <w:sz w:val="28"/>
          <w:szCs w:val="28"/>
        </w:rPr>
        <w:t>,</w:t>
      </w:r>
      <w:r w:rsidR="006F1E82">
        <w:rPr>
          <w:rFonts w:ascii="Cambria" w:hAnsi="Cambria"/>
          <w:sz w:val="28"/>
          <w:szCs w:val="28"/>
        </w:rPr>
        <w:t xml:space="preserve"> </w:t>
      </w:r>
      <w:r w:rsidR="009E3057">
        <w:rPr>
          <w:rFonts w:ascii="Cambria" w:hAnsi="Cambria"/>
          <w:sz w:val="28"/>
          <w:szCs w:val="28"/>
        </w:rPr>
        <w:t xml:space="preserve"> 8 </w:t>
      </w:r>
      <w:r w:rsidR="00380921">
        <w:rPr>
          <w:rFonts w:ascii="Cambria" w:hAnsi="Cambria"/>
          <w:sz w:val="28"/>
          <w:szCs w:val="28"/>
        </w:rPr>
        <w:t>принтер</w:t>
      </w:r>
      <w:r w:rsidR="009E3057">
        <w:rPr>
          <w:rFonts w:ascii="Cambria" w:hAnsi="Cambria"/>
          <w:sz w:val="28"/>
          <w:szCs w:val="28"/>
        </w:rPr>
        <w:t>ов,</w:t>
      </w:r>
      <w:r w:rsidR="00E13917">
        <w:rPr>
          <w:rFonts w:ascii="Cambria" w:hAnsi="Cambria"/>
          <w:sz w:val="28"/>
          <w:szCs w:val="28"/>
        </w:rPr>
        <w:t xml:space="preserve"> </w:t>
      </w:r>
      <w:r w:rsidR="009E3057">
        <w:rPr>
          <w:rFonts w:ascii="Cambria" w:hAnsi="Cambria"/>
          <w:sz w:val="28"/>
          <w:szCs w:val="28"/>
        </w:rPr>
        <w:t xml:space="preserve">5 </w:t>
      </w:r>
      <w:r w:rsidR="006F1E82">
        <w:rPr>
          <w:rFonts w:ascii="Cambria" w:hAnsi="Cambria"/>
          <w:sz w:val="28"/>
          <w:szCs w:val="28"/>
        </w:rPr>
        <w:t>мультимедийны</w:t>
      </w:r>
      <w:r w:rsidR="009E3057">
        <w:rPr>
          <w:rFonts w:ascii="Cambria" w:hAnsi="Cambria"/>
          <w:sz w:val="28"/>
          <w:szCs w:val="28"/>
        </w:rPr>
        <w:t xml:space="preserve">х </w:t>
      </w:r>
      <w:r w:rsidR="006F1E82">
        <w:rPr>
          <w:rFonts w:ascii="Cambria" w:hAnsi="Cambria"/>
          <w:sz w:val="28"/>
          <w:szCs w:val="28"/>
        </w:rPr>
        <w:t xml:space="preserve"> проектор</w:t>
      </w:r>
      <w:r w:rsidR="009E3057">
        <w:rPr>
          <w:rFonts w:ascii="Cambria" w:hAnsi="Cambria"/>
          <w:sz w:val="28"/>
          <w:szCs w:val="28"/>
        </w:rPr>
        <w:t>ов,2 документ-камеры</w:t>
      </w:r>
      <w:r w:rsidR="006F1E82">
        <w:rPr>
          <w:rFonts w:ascii="Cambria" w:hAnsi="Cambria"/>
          <w:sz w:val="28"/>
          <w:szCs w:val="28"/>
        </w:rPr>
        <w:t>.</w:t>
      </w:r>
      <w:r w:rsidR="005C33B4" w:rsidRPr="005C33B4">
        <w:rPr>
          <w:sz w:val="28"/>
          <w:szCs w:val="28"/>
        </w:rPr>
        <w:t xml:space="preserve"> </w:t>
      </w:r>
      <w:r w:rsidR="004237EA">
        <w:rPr>
          <w:sz w:val="28"/>
          <w:szCs w:val="28"/>
        </w:rPr>
        <w:t xml:space="preserve"> </w:t>
      </w:r>
      <w:r w:rsidR="004237EA" w:rsidRPr="004237EA">
        <w:rPr>
          <w:rFonts w:ascii="Times New Roman" w:hAnsi="Times New Roman"/>
          <w:sz w:val="28"/>
          <w:szCs w:val="28"/>
        </w:rPr>
        <w:t>Имеется   автобус ПАЗ-320570.</w:t>
      </w:r>
      <w:r w:rsidR="004237EA">
        <w:rPr>
          <w:rFonts w:ascii="Times New Roman" w:hAnsi="Times New Roman"/>
          <w:sz w:val="28"/>
          <w:szCs w:val="28"/>
        </w:rPr>
        <w:t xml:space="preserve"> </w:t>
      </w:r>
    </w:p>
    <w:p w:rsidR="005C33B4" w:rsidRDefault="005C33B4" w:rsidP="005C33B4">
      <w:pPr>
        <w:jc w:val="center"/>
        <w:rPr>
          <w:sz w:val="28"/>
          <w:szCs w:val="28"/>
        </w:rPr>
      </w:pPr>
      <w:r w:rsidRPr="00230C31">
        <w:rPr>
          <w:rFonts w:ascii="Times New Roman" w:hAnsi="Times New Roman"/>
          <w:sz w:val="28"/>
          <w:szCs w:val="28"/>
        </w:rPr>
        <w:t>При подготовке к новому учебному году выполнены работы по ремонту и бла</w:t>
      </w:r>
      <w:r w:rsidR="001D2B0C">
        <w:rPr>
          <w:rFonts w:ascii="Times New Roman" w:hAnsi="Times New Roman"/>
          <w:sz w:val="28"/>
          <w:szCs w:val="28"/>
        </w:rPr>
        <w:t>гоустройству  в Селитьбенской С</w:t>
      </w:r>
      <w:r w:rsidRPr="00230C31">
        <w:rPr>
          <w:rFonts w:ascii="Times New Roman" w:hAnsi="Times New Roman"/>
          <w:sz w:val="28"/>
          <w:szCs w:val="28"/>
        </w:rPr>
        <w:t>Ш.</w:t>
      </w:r>
    </w:p>
    <w:p w:rsidR="005C33B4" w:rsidRPr="004237EA" w:rsidRDefault="004237EA" w:rsidP="005C33B4">
      <w:pPr>
        <w:tabs>
          <w:tab w:val="left" w:pos="6885"/>
        </w:tabs>
        <w:rPr>
          <w:b/>
          <w:sz w:val="28"/>
          <w:szCs w:val="28"/>
        </w:rPr>
      </w:pPr>
      <w:r w:rsidRPr="004237EA">
        <w:rPr>
          <w:b/>
          <w:sz w:val="28"/>
          <w:szCs w:val="28"/>
        </w:rPr>
        <w:t>3.2</w:t>
      </w:r>
      <w:r w:rsidRPr="004237EA">
        <w:rPr>
          <w:rFonts w:ascii="Cambria" w:hAnsi="Cambria"/>
          <w:b/>
          <w:sz w:val="28"/>
          <w:szCs w:val="28"/>
        </w:rPr>
        <w:t xml:space="preserve"> ресурсы  для оказания качественных образовательных услуг</w:t>
      </w:r>
    </w:p>
    <w:p w:rsidR="000469A6" w:rsidRDefault="000469A6" w:rsidP="000469A6">
      <w:pPr>
        <w:pStyle w:val="a9"/>
        <w:ind w:left="0"/>
        <w:jc w:val="both"/>
        <w:rPr>
          <w:rFonts w:ascii="Cambria" w:hAnsi="Cambria"/>
          <w:sz w:val="28"/>
          <w:szCs w:val="28"/>
        </w:rPr>
      </w:pPr>
    </w:p>
    <w:p w:rsidR="005C33B4" w:rsidRDefault="005C33B4" w:rsidP="000469A6">
      <w:pPr>
        <w:pStyle w:val="a9"/>
        <w:ind w:left="0"/>
        <w:jc w:val="both"/>
        <w:rPr>
          <w:rFonts w:ascii="Cambria" w:hAnsi="Cambria"/>
          <w:sz w:val="28"/>
          <w:szCs w:val="28"/>
        </w:rPr>
      </w:pPr>
    </w:p>
    <w:p w:rsidR="000469A6" w:rsidRDefault="000469A6" w:rsidP="000469A6">
      <w:pPr>
        <w:pStyle w:val="a9"/>
        <w:ind w:left="0"/>
        <w:jc w:val="both"/>
        <w:rPr>
          <w:rFonts w:ascii="Cambria" w:eastAsia="Times New Roman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Ш</w:t>
      </w:r>
      <w:r w:rsidR="009E3057">
        <w:rPr>
          <w:rFonts w:ascii="Cambria" w:hAnsi="Cambria"/>
          <w:sz w:val="28"/>
          <w:szCs w:val="28"/>
        </w:rPr>
        <w:t>кола</w:t>
      </w:r>
      <w:r w:rsidR="003F5B22" w:rsidRPr="003F5B22">
        <w:rPr>
          <w:rFonts w:ascii="Cambria" w:hAnsi="Cambria"/>
          <w:sz w:val="28"/>
          <w:szCs w:val="28"/>
        </w:rPr>
        <w:t xml:space="preserve"> обладает всеми необходимыми  ресурсами для оказания качественных образовательных услуг: педагогическими, материальн</w:t>
      </w:r>
      <w:r>
        <w:rPr>
          <w:rFonts w:ascii="Cambria" w:hAnsi="Cambria"/>
          <w:sz w:val="28"/>
          <w:szCs w:val="28"/>
        </w:rPr>
        <w:t xml:space="preserve">о-техническими, управленческими. </w:t>
      </w:r>
      <w:r>
        <w:rPr>
          <w:rFonts w:ascii="Cambria" w:eastAsia="Times New Roman" w:hAnsi="Cambria"/>
          <w:sz w:val="28"/>
          <w:szCs w:val="28"/>
        </w:rPr>
        <w:t>Образовательное учреждение</w:t>
      </w:r>
      <w:r w:rsidR="003F5B22" w:rsidRPr="003F5B22">
        <w:rPr>
          <w:rFonts w:ascii="Cambria" w:eastAsia="Times New Roman" w:hAnsi="Cambria"/>
          <w:sz w:val="28"/>
          <w:szCs w:val="28"/>
        </w:rPr>
        <w:t xml:space="preserve"> работает в одну (первую) смену, что соответствует нормам здоровьесбережения, позволяет организовать занятия учащихся  по интересам во второй половине дня.</w:t>
      </w:r>
      <w:r w:rsidR="003F5B22" w:rsidRPr="003F5B22">
        <w:rPr>
          <w:rFonts w:ascii="Cambria" w:hAnsi="Cambria"/>
          <w:sz w:val="28"/>
          <w:szCs w:val="28"/>
        </w:rPr>
        <w:t xml:space="preserve"> </w:t>
      </w:r>
      <w:r>
        <w:rPr>
          <w:rFonts w:ascii="Cambria" w:eastAsia="Times New Roman" w:hAnsi="Cambria"/>
          <w:sz w:val="28"/>
          <w:szCs w:val="28"/>
        </w:rPr>
        <w:t xml:space="preserve"> Ш</w:t>
      </w:r>
      <w:r w:rsidR="003F5B22" w:rsidRPr="003F5B22">
        <w:rPr>
          <w:rFonts w:ascii="Cambria" w:eastAsia="Times New Roman" w:hAnsi="Cambria"/>
          <w:sz w:val="28"/>
          <w:szCs w:val="28"/>
        </w:rPr>
        <w:t>ироко развернута система дополнительного об</w:t>
      </w:r>
      <w:r>
        <w:rPr>
          <w:rFonts w:ascii="Cambria" w:eastAsia="Times New Roman" w:hAnsi="Cambria"/>
          <w:sz w:val="28"/>
          <w:szCs w:val="28"/>
        </w:rPr>
        <w:t>разования, обеспечивается</w:t>
      </w:r>
      <w:r w:rsidR="003F5B22" w:rsidRPr="003F5B22">
        <w:rPr>
          <w:rFonts w:ascii="Cambria" w:eastAsia="Times New Roman" w:hAnsi="Cambria"/>
          <w:sz w:val="28"/>
          <w:szCs w:val="28"/>
        </w:rPr>
        <w:t xml:space="preserve"> занятость детей во второй половине дня. Система дополнительного образования является составной частью об</w:t>
      </w:r>
      <w:r w:rsidR="009E3057">
        <w:rPr>
          <w:rFonts w:ascii="Cambria" w:eastAsia="Times New Roman" w:hAnsi="Cambria"/>
          <w:sz w:val="28"/>
          <w:szCs w:val="28"/>
        </w:rPr>
        <w:t>разовательной программы школы</w:t>
      </w:r>
      <w:r w:rsidR="003F5B22" w:rsidRPr="003F5B22">
        <w:rPr>
          <w:rFonts w:ascii="Cambria" w:eastAsia="Times New Roman" w:hAnsi="Cambria"/>
          <w:sz w:val="28"/>
          <w:szCs w:val="28"/>
        </w:rPr>
        <w:t>, интегрирующей в себе программы базисного учебного плана с программами внеурочных занятий учащихся.</w:t>
      </w:r>
      <w:r>
        <w:rPr>
          <w:rFonts w:ascii="Cambria" w:eastAsia="Times New Roman" w:hAnsi="Cambria"/>
          <w:sz w:val="28"/>
          <w:szCs w:val="28"/>
        </w:rPr>
        <w:t xml:space="preserve"> </w:t>
      </w:r>
    </w:p>
    <w:p w:rsidR="003F5B22" w:rsidRPr="000469A6" w:rsidRDefault="000469A6" w:rsidP="000469A6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</w:t>
      </w:r>
      <w:r w:rsidR="003F5B22" w:rsidRPr="003F5B22">
        <w:rPr>
          <w:rFonts w:ascii="Cambria" w:eastAsia="Times New Roman" w:hAnsi="Cambria"/>
          <w:sz w:val="28"/>
          <w:szCs w:val="28"/>
        </w:rPr>
        <w:t>В соответствие с выявленным социальным запросом об</w:t>
      </w:r>
      <w:r>
        <w:rPr>
          <w:rFonts w:ascii="Cambria" w:eastAsia="Times New Roman" w:hAnsi="Cambria"/>
          <w:sz w:val="28"/>
          <w:szCs w:val="28"/>
        </w:rPr>
        <w:t>разовательный процесс в ШКОЛЕ</w:t>
      </w:r>
      <w:r w:rsidR="003F5B22" w:rsidRPr="003F5B22">
        <w:rPr>
          <w:rFonts w:ascii="Cambria" w:eastAsia="Times New Roman" w:hAnsi="Cambria"/>
          <w:sz w:val="28"/>
          <w:szCs w:val="28"/>
        </w:rPr>
        <w:t xml:space="preserve"> рассматривается как совокупность учебного процесса, дополнительного образования, социальных практик и исследовательской деятельности учащихся. Доминирующим видом познавательной деятельности рассматривается поисковая</w:t>
      </w:r>
      <w:r w:rsidR="003F5B22" w:rsidRPr="003F5B22">
        <w:rPr>
          <w:rFonts w:ascii="Cambria" w:hAnsi="Cambria"/>
          <w:sz w:val="28"/>
          <w:szCs w:val="28"/>
        </w:rPr>
        <w:t>, исследовательская</w:t>
      </w:r>
      <w:r w:rsidR="003F5B22" w:rsidRPr="003F5B22">
        <w:rPr>
          <w:rFonts w:ascii="Cambria" w:eastAsia="Times New Roman" w:hAnsi="Cambria"/>
          <w:sz w:val="28"/>
          <w:szCs w:val="28"/>
        </w:rPr>
        <w:t>, основным результатом которой является освоение учащимися способов деятельности.</w:t>
      </w:r>
      <w:r w:rsidR="00472E98">
        <w:rPr>
          <w:rFonts w:ascii="Cambria" w:hAnsi="Cambria"/>
          <w:sz w:val="28"/>
          <w:szCs w:val="28"/>
        </w:rPr>
        <w:t xml:space="preserve"> М</w:t>
      </w:r>
      <w:r w:rsidR="003F5B22" w:rsidRPr="003F5B22">
        <w:rPr>
          <w:rFonts w:ascii="Cambria" w:hAnsi="Cambria"/>
          <w:sz w:val="28"/>
          <w:szCs w:val="28"/>
        </w:rPr>
        <w:t>еханизма инт</w:t>
      </w:r>
      <w:r w:rsidR="00472E98">
        <w:rPr>
          <w:rFonts w:ascii="Cambria" w:hAnsi="Cambria"/>
          <w:sz w:val="28"/>
          <w:szCs w:val="28"/>
        </w:rPr>
        <w:t xml:space="preserve">еграции </w:t>
      </w:r>
      <w:r w:rsidR="003F5B22" w:rsidRPr="003F5B22">
        <w:rPr>
          <w:rFonts w:ascii="Cambria" w:hAnsi="Cambria"/>
          <w:sz w:val="28"/>
          <w:szCs w:val="28"/>
        </w:rPr>
        <w:t>характеризуется следующими чертами: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lastRenderedPageBreak/>
        <w:t xml:space="preserve"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 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 xml:space="preserve">в рамках образовательного процесса реализуются предметные и надпредметные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 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>классно-урочная форма организ</w:t>
      </w:r>
      <w:r w:rsidR="002D6486">
        <w:rPr>
          <w:rFonts w:ascii="Cambria" w:hAnsi="Cambria"/>
          <w:sz w:val="28"/>
          <w:szCs w:val="28"/>
        </w:rPr>
        <w:t>ации УВП сочетается с внеклассно</w:t>
      </w:r>
      <w:r w:rsidRPr="003F5B22">
        <w:rPr>
          <w:rFonts w:ascii="Cambria" w:hAnsi="Cambria"/>
          <w:sz w:val="28"/>
          <w:szCs w:val="28"/>
        </w:rPr>
        <w:t xml:space="preserve">й, созданием временных учебных групп, работающих над различными учебными проектами, по различным учебным программам; 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 xml:space="preserve">обязательные учебные занятия могут сочетаться с занятиями, посещение которых для всех учащихся не является обязательным; 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>·домашняя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</w:t>
      </w:r>
      <w:r w:rsidR="00A8401B">
        <w:rPr>
          <w:rFonts w:ascii="Cambria" w:hAnsi="Cambria"/>
          <w:sz w:val="28"/>
          <w:szCs w:val="28"/>
        </w:rPr>
        <w:t xml:space="preserve"> </w:t>
      </w:r>
    </w:p>
    <w:p w:rsidR="003F5B22" w:rsidRPr="003F5B22" w:rsidRDefault="003F5B22" w:rsidP="006105AB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Cambria" w:hAnsi="Cambria"/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 xml:space="preserve">основным объектом педагогической оценки является достигнутый учеником образовательный результат; </w:t>
      </w:r>
    </w:p>
    <w:p w:rsidR="00260897" w:rsidRDefault="003F5B22" w:rsidP="00B94987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F5B22">
        <w:rPr>
          <w:rFonts w:ascii="Cambria" w:hAnsi="Cambria"/>
          <w:sz w:val="28"/>
          <w:szCs w:val="28"/>
        </w:rPr>
        <w:t xml:space="preserve">доминирующим видом познавательной деятельности является поисковая, основным результатом которой является освоение учащимися способов деятельности. </w:t>
      </w:r>
    </w:p>
    <w:p w:rsidR="00260897" w:rsidRDefault="00260897" w:rsidP="00260897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237EA">
        <w:rPr>
          <w:b/>
          <w:sz w:val="28"/>
          <w:szCs w:val="28"/>
        </w:rPr>
        <w:t xml:space="preserve">                                 </w:t>
      </w:r>
      <w:r w:rsidR="004237EA" w:rsidRPr="004237EA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    </w:t>
      </w:r>
      <w:r w:rsidRPr="005977FB">
        <w:rPr>
          <w:b/>
          <w:bCs/>
          <w:color w:val="000000"/>
          <w:sz w:val="28"/>
          <w:szCs w:val="28"/>
        </w:rPr>
        <w:t>Организация питания</w:t>
      </w:r>
    </w:p>
    <w:p w:rsidR="00260897" w:rsidRPr="005977FB" w:rsidRDefault="00260897" w:rsidP="00260897">
      <w:pPr>
        <w:spacing w:before="30" w:after="30" w:line="240" w:lineRule="auto"/>
        <w:ind w:left="2197"/>
        <w:rPr>
          <w:rFonts w:eastAsia="Times New Roman"/>
          <w:color w:val="000000"/>
          <w:sz w:val="28"/>
          <w:szCs w:val="28"/>
          <w:lang w:eastAsia="ru-RU"/>
        </w:rPr>
      </w:pPr>
    </w:p>
    <w:p w:rsidR="00260897" w:rsidRPr="005977FB" w:rsidRDefault="00EE4907" w:rsidP="00260897">
      <w:pPr>
        <w:spacing w:before="30" w:after="3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 В 2019</w:t>
      </w:r>
      <w:r w:rsidR="00260897" w:rsidRPr="005977FB">
        <w:rPr>
          <w:rFonts w:eastAsia="Times New Roman"/>
          <w:color w:val="000000"/>
          <w:sz w:val="28"/>
          <w:szCs w:val="28"/>
          <w:lang w:eastAsia="ru-RU"/>
        </w:rPr>
        <w:t xml:space="preserve"> году было организовано горячее пита</w:t>
      </w:r>
      <w:r w:rsidR="00260897">
        <w:rPr>
          <w:rFonts w:eastAsia="Times New Roman"/>
          <w:color w:val="000000"/>
          <w:sz w:val="28"/>
          <w:szCs w:val="28"/>
          <w:lang w:eastAsia="ru-RU"/>
        </w:rPr>
        <w:t xml:space="preserve">ние школьников: завтраки. </w:t>
      </w:r>
      <w:r w:rsidR="00260897" w:rsidRPr="005977FB">
        <w:rPr>
          <w:rFonts w:eastAsia="Times New Roman"/>
          <w:color w:val="000000"/>
          <w:sz w:val="28"/>
          <w:szCs w:val="28"/>
          <w:lang w:eastAsia="ru-RU"/>
        </w:rPr>
        <w:t xml:space="preserve"> Рацион питания школьников разнообразный и содержит все необходимые компоненты для роста и развития школьников. В пищевой рацион входит достаточное количество витаминов, которые получают дети круглый год. Меню соответствует нормам САНПиНа и утверждается на неделю.</w:t>
      </w:r>
    </w:p>
    <w:p w:rsidR="00260897" w:rsidRDefault="00260897" w:rsidP="00EE4907">
      <w:pPr>
        <w:spacing w:before="30" w:after="3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977FB">
        <w:rPr>
          <w:rFonts w:eastAsia="Times New Roman"/>
          <w:bCs/>
          <w:color w:val="000000"/>
          <w:sz w:val="28"/>
          <w:szCs w:val="28"/>
          <w:lang w:eastAsia="ru-RU"/>
        </w:rPr>
        <w:t>Обеспечение горячим питанием – 100%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60897" w:rsidRDefault="00260897" w:rsidP="00260897">
      <w:pPr>
        <w:pStyle w:val="aa"/>
        <w:spacing w:before="0" w:beforeAutospacing="0" w:after="0" w:afterAutospacing="0"/>
        <w:ind w:left="2197"/>
        <w:jc w:val="both"/>
        <w:rPr>
          <w:sz w:val="28"/>
          <w:szCs w:val="28"/>
        </w:rPr>
      </w:pPr>
    </w:p>
    <w:p w:rsidR="00260897" w:rsidRDefault="004237EA" w:rsidP="00260897">
      <w:pPr>
        <w:pStyle w:val="aa"/>
        <w:spacing w:before="0" w:beforeAutospacing="0" w:after="0" w:afterAutospacing="0"/>
        <w:ind w:left="21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260897">
        <w:rPr>
          <w:b/>
          <w:sz w:val="28"/>
          <w:szCs w:val="28"/>
        </w:rPr>
        <w:t>Кадровый состав</w:t>
      </w:r>
    </w:p>
    <w:p w:rsidR="007F0C2A" w:rsidRDefault="00260897" w:rsidP="007F0C2A">
      <w:pPr>
        <w:spacing w:after="0" w:line="240" w:lineRule="auto"/>
        <w:ind w:right="-120"/>
        <w:rPr>
          <w:rFonts w:ascii="Times New Roman" w:hAnsi="Times New Roman"/>
          <w:b/>
        </w:rPr>
      </w:pP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  <w:u w:val="single"/>
        </w:rPr>
        <w:t xml:space="preserve">Кадровый состав </w:t>
      </w:r>
      <w:r w:rsidRPr="00256C93">
        <w:rPr>
          <w:rFonts w:ascii="Cambria" w:hAnsi="Cambria"/>
          <w:sz w:val="28"/>
          <w:szCs w:val="28"/>
        </w:rPr>
        <w:t xml:space="preserve">образовательного учреждения  позволяет </w:t>
      </w:r>
      <w:r>
        <w:rPr>
          <w:rFonts w:ascii="Cambria" w:hAnsi="Cambria" w:cs="Arial"/>
          <w:sz w:val="28"/>
          <w:szCs w:val="28"/>
          <w:u w:val="single"/>
        </w:rPr>
        <w:t xml:space="preserve"> </w:t>
      </w:r>
      <w:r w:rsidRPr="00256C93">
        <w:rPr>
          <w:rFonts w:ascii="Cambria" w:hAnsi="Cambria" w:cs="Arial"/>
          <w:sz w:val="28"/>
          <w:szCs w:val="28"/>
        </w:rPr>
        <w:t>добиваться значительных успехов в обучении</w:t>
      </w:r>
      <w:r>
        <w:rPr>
          <w:rFonts w:ascii="Cambria" w:hAnsi="Cambria" w:cs="Arial"/>
          <w:sz w:val="28"/>
          <w:szCs w:val="28"/>
        </w:rPr>
        <w:t xml:space="preserve"> и воспитании учащихся.  </w:t>
      </w:r>
      <w:r>
        <w:rPr>
          <w:sz w:val="28"/>
          <w:szCs w:val="28"/>
        </w:rPr>
        <w:t xml:space="preserve"> </w:t>
      </w:r>
      <w:r w:rsidRPr="00B54A7D">
        <w:rPr>
          <w:sz w:val="28"/>
          <w:szCs w:val="28"/>
        </w:rPr>
        <w:t>В педагогический состав учителей школы вход</w:t>
      </w:r>
      <w:r>
        <w:rPr>
          <w:sz w:val="28"/>
          <w:szCs w:val="28"/>
        </w:rPr>
        <w:t>ило 1</w:t>
      </w:r>
      <w:r w:rsidR="00EE4907">
        <w:rPr>
          <w:sz w:val="28"/>
          <w:szCs w:val="28"/>
        </w:rPr>
        <w:t>2</w:t>
      </w:r>
      <w:r>
        <w:rPr>
          <w:sz w:val="28"/>
          <w:szCs w:val="28"/>
        </w:rPr>
        <w:t xml:space="preserve"> основных работников и </w:t>
      </w:r>
      <w:r w:rsidR="00EE4907">
        <w:rPr>
          <w:sz w:val="28"/>
          <w:szCs w:val="28"/>
        </w:rPr>
        <w:t>2 учителя -совместителя</w:t>
      </w:r>
      <w:r w:rsidRPr="00B54A7D">
        <w:rPr>
          <w:sz w:val="28"/>
          <w:szCs w:val="28"/>
        </w:rPr>
        <w:t xml:space="preserve">. Высшее образование имеют </w:t>
      </w:r>
      <w:r w:rsidR="00EE4907">
        <w:rPr>
          <w:sz w:val="28"/>
          <w:szCs w:val="28"/>
        </w:rPr>
        <w:t>11</w:t>
      </w:r>
      <w:r>
        <w:rPr>
          <w:sz w:val="28"/>
          <w:szCs w:val="28"/>
        </w:rPr>
        <w:t xml:space="preserve"> педагогов</w:t>
      </w:r>
      <w:r w:rsidR="00D7469D">
        <w:rPr>
          <w:sz w:val="28"/>
          <w:szCs w:val="28"/>
        </w:rPr>
        <w:t>, среднее специальное – 1</w:t>
      </w:r>
      <w:r w:rsidR="00B94987">
        <w:rPr>
          <w:sz w:val="28"/>
          <w:szCs w:val="28"/>
        </w:rPr>
        <w:t xml:space="preserve">. </w:t>
      </w:r>
      <w:r w:rsidRPr="00B54A7D">
        <w:rPr>
          <w:sz w:val="28"/>
          <w:szCs w:val="28"/>
        </w:rPr>
        <w:t>Педаг</w:t>
      </w:r>
      <w:r w:rsidR="00D10CD6">
        <w:rPr>
          <w:sz w:val="28"/>
          <w:szCs w:val="28"/>
        </w:rPr>
        <w:t>огический стаж до 10 лет - 1 человек</w:t>
      </w:r>
      <w:r w:rsidRPr="00B54A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10CD6">
        <w:rPr>
          <w:sz w:val="28"/>
          <w:szCs w:val="28"/>
        </w:rPr>
        <w:t>свыше 20 лет - 11</w:t>
      </w:r>
      <w:r>
        <w:rPr>
          <w:sz w:val="28"/>
          <w:szCs w:val="28"/>
        </w:rPr>
        <w:t xml:space="preserve"> человек</w:t>
      </w:r>
      <w:r w:rsidRPr="00B54A7D">
        <w:rPr>
          <w:sz w:val="28"/>
          <w:szCs w:val="28"/>
        </w:rPr>
        <w:t>.</w:t>
      </w:r>
      <w:r w:rsidR="007F0C2A" w:rsidRPr="007F0C2A">
        <w:rPr>
          <w:rFonts w:ascii="Times New Roman" w:hAnsi="Times New Roman"/>
          <w:sz w:val="28"/>
          <w:szCs w:val="28"/>
        </w:rPr>
        <w:t xml:space="preserve"> </w:t>
      </w:r>
      <w:r w:rsidR="007F0C2A" w:rsidRPr="00A25C94">
        <w:rPr>
          <w:rFonts w:ascii="Times New Roman" w:hAnsi="Times New Roman"/>
          <w:sz w:val="28"/>
          <w:szCs w:val="28"/>
        </w:rPr>
        <w:t>Количество педагогов на начало и конец учебного года</w:t>
      </w:r>
      <w:r w:rsidR="007F0C2A">
        <w:rPr>
          <w:rFonts w:ascii="Times New Roman" w:hAnsi="Times New Roman"/>
          <w:sz w:val="28"/>
          <w:szCs w:val="28"/>
        </w:rPr>
        <w:t xml:space="preserve"> – 14</w:t>
      </w:r>
      <w:r w:rsidR="007F0C2A" w:rsidRPr="00A25C94">
        <w:rPr>
          <w:rFonts w:ascii="Times New Roman" w:hAnsi="Times New Roman"/>
          <w:sz w:val="28"/>
          <w:szCs w:val="28"/>
        </w:rPr>
        <w:t>.</w:t>
      </w:r>
    </w:p>
    <w:p w:rsidR="007F0C2A" w:rsidRPr="00A25C94" w:rsidRDefault="007F0C2A" w:rsidP="007F0C2A">
      <w:pPr>
        <w:spacing w:after="0" w:line="240" w:lineRule="auto"/>
        <w:ind w:right="-120"/>
        <w:rPr>
          <w:rFonts w:ascii="Times New Roman" w:hAnsi="Times New Roman"/>
          <w:sz w:val="28"/>
          <w:szCs w:val="28"/>
        </w:rPr>
      </w:pPr>
      <w:r w:rsidRPr="00A25C94">
        <w:rPr>
          <w:rFonts w:ascii="Times New Roman" w:hAnsi="Times New Roman"/>
          <w:sz w:val="28"/>
          <w:szCs w:val="28"/>
        </w:rPr>
        <w:t>Укомплектованность</w:t>
      </w:r>
      <w:r>
        <w:rPr>
          <w:rFonts w:ascii="Times New Roman" w:hAnsi="Times New Roman"/>
          <w:sz w:val="28"/>
          <w:szCs w:val="28"/>
        </w:rPr>
        <w:t xml:space="preserve"> кадрами – 100 %</w:t>
      </w:r>
    </w:p>
    <w:tbl>
      <w:tblPr>
        <w:tblW w:w="10491" w:type="dxa"/>
        <w:tblCellSpacing w:w="0" w:type="dxa"/>
        <w:tblInd w:w="-8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268"/>
        <w:gridCol w:w="2410"/>
        <w:gridCol w:w="1418"/>
        <w:gridCol w:w="2268"/>
      </w:tblGrid>
      <w:tr w:rsidR="007F0C2A" w:rsidRPr="0079799C" w:rsidTr="00FC6455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Default="007F0C2A" w:rsidP="00FC6455">
            <w:pPr>
              <w:spacing w:after="0" w:line="240" w:lineRule="auto"/>
              <w:ind w:right="-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Образование</w:t>
            </w:r>
          </w:p>
          <w:p w:rsidR="007F0C2A" w:rsidRPr="009A3AAA" w:rsidRDefault="007F0C2A" w:rsidP="00FC6455">
            <w:pPr>
              <w:spacing w:after="0" w:line="240" w:lineRule="auto"/>
              <w:ind w:right="-120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>кол-во/(%)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Default="007F0C2A" w:rsidP="00FC6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 xml:space="preserve">Стаж работы </w:t>
            </w:r>
          </w:p>
          <w:p w:rsidR="007F0C2A" w:rsidRPr="009A3AAA" w:rsidRDefault="007F0C2A" w:rsidP="00FC6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>кол-во/(%)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9A3AAA" w:rsidRDefault="007F0C2A" w:rsidP="00FC6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Категорий</w:t>
            </w:r>
            <w:r w:rsidRPr="009A3AAA">
              <w:rPr>
                <w:rFonts w:ascii="Times New Roman" w:hAnsi="Times New Roman"/>
                <w:b/>
              </w:rPr>
              <w:t>ность</w:t>
            </w:r>
          </w:p>
          <w:p w:rsidR="007F0C2A" w:rsidRPr="009A3AAA" w:rsidRDefault="007F0C2A" w:rsidP="00FC6455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>кол-во/(%)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9A3AAA" w:rsidRDefault="007F0C2A" w:rsidP="00FC6455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9A3AAA" w:rsidRDefault="007F0C2A" w:rsidP="00FC6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AAA">
              <w:rPr>
                <w:rFonts w:ascii="Times New Roman" w:hAnsi="Times New Roman"/>
                <w:b/>
              </w:rPr>
              <w:t>Кол-во</w:t>
            </w:r>
          </w:p>
          <w:p w:rsidR="007F0C2A" w:rsidRPr="009A3AAA" w:rsidRDefault="007F0C2A" w:rsidP="00FC6455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награжден</w:t>
            </w:r>
            <w:r w:rsidRPr="009A3AAA">
              <w:rPr>
                <w:rFonts w:ascii="Times New Roman" w:hAnsi="Times New Roman"/>
                <w:b/>
              </w:rPr>
              <w:t>ных</w:t>
            </w:r>
          </w:p>
        </w:tc>
      </w:tr>
      <w:tr w:rsidR="007F0C2A" w:rsidRPr="0079799C" w:rsidTr="00FC6455">
        <w:trPr>
          <w:trHeight w:val="310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  <w:r w:rsidRPr="001753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/93%,</w:t>
            </w:r>
          </w:p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Ср. спец. – </w:t>
            </w:r>
            <w:r w:rsidRPr="001753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/7%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0-5 – нет</w:t>
            </w:r>
          </w:p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5-10 – </w:t>
            </w:r>
            <w:r w:rsidRPr="009A3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/14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10-20 – </w:t>
            </w:r>
            <w:r w:rsidRPr="009A3A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/7%</w:t>
            </w:r>
          </w:p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20-30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/29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30-40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/43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40-50 – </w:t>
            </w:r>
            <w:r w:rsidRPr="002347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кат. – </w:t>
            </w:r>
            <w:r w:rsidRPr="009A3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/22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кат.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 78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32 до 69 лет Средний возраст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  <w:r w:rsidRPr="00A00D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 xml:space="preserve"> учителей имеют награды областного уровня </w:t>
            </w:r>
          </w:p>
          <w:p w:rsidR="007F0C2A" w:rsidRPr="0079799C" w:rsidRDefault="007F0C2A" w:rsidP="00FC6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D2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9799C">
              <w:rPr>
                <w:rFonts w:ascii="Times New Roman" w:hAnsi="Times New Roman"/>
                <w:sz w:val="24"/>
                <w:szCs w:val="24"/>
              </w:rPr>
              <w:t xml:space="preserve"> учителей – районного уровня</w:t>
            </w:r>
          </w:p>
        </w:tc>
      </w:tr>
    </w:tbl>
    <w:p w:rsidR="007F0C2A" w:rsidRDefault="007F0C2A" w:rsidP="007F0C2A">
      <w:pPr>
        <w:pStyle w:val="a9"/>
        <w:spacing w:before="100" w:beforeAutospacing="1" w:after="0"/>
        <w:ind w:left="4678" w:hanging="4820"/>
        <w:rPr>
          <w:rFonts w:ascii="Times New Roman" w:hAnsi="Times New Roman"/>
          <w:b/>
          <w:sz w:val="28"/>
          <w:szCs w:val="28"/>
        </w:rPr>
      </w:pPr>
    </w:p>
    <w:p w:rsidR="007F0C2A" w:rsidRPr="00BA53BE" w:rsidRDefault="007F0C2A" w:rsidP="00363954">
      <w:pPr>
        <w:spacing w:before="100" w:beforeAutospacing="1" w:after="0"/>
        <w:rPr>
          <w:rFonts w:ascii="Times New Roman" w:hAnsi="Times New Roman"/>
          <w:b/>
          <w:sz w:val="28"/>
          <w:szCs w:val="28"/>
        </w:rPr>
      </w:pPr>
      <w:r w:rsidRPr="00BA53BE">
        <w:rPr>
          <w:rFonts w:ascii="Times New Roman" w:hAnsi="Times New Roman"/>
          <w:b/>
          <w:sz w:val="28"/>
          <w:szCs w:val="28"/>
        </w:rPr>
        <w:t>Анализ повышения квалификации педагогов.</w:t>
      </w:r>
    </w:p>
    <w:p w:rsidR="007F0C2A" w:rsidRDefault="007F0C2A" w:rsidP="007F0C2A">
      <w:pPr>
        <w:spacing w:after="0"/>
        <w:ind w:left="-567" w:firstLine="142"/>
        <w:rPr>
          <w:rFonts w:ascii="Times New Roman" w:hAnsi="Times New Roman"/>
          <w:sz w:val="28"/>
          <w:szCs w:val="28"/>
        </w:rPr>
      </w:pPr>
      <w:r w:rsidRPr="00C52F2C">
        <w:rPr>
          <w:rFonts w:ascii="Times New Roman" w:hAnsi="Times New Roman"/>
          <w:sz w:val="28"/>
          <w:szCs w:val="28"/>
        </w:rPr>
        <w:t>С целью повышения уровня 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, согласно графику и периодичности (1 раз в три года), все учителя проходят курсовую подготовку  не только по основному предмету, но и по тем предметам, которые преподают согласно внутреннему совместительству. </w:t>
      </w:r>
    </w:p>
    <w:p w:rsidR="007F0C2A" w:rsidRPr="00C52F2C" w:rsidRDefault="007F0C2A" w:rsidP="007F0C2A">
      <w:pPr>
        <w:spacing w:after="0"/>
        <w:ind w:left="-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текущий календарный год обучены на кафедральных курсах НИРО  6 учителей, двое из них дистанционно. </w:t>
      </w:r>
    </w:p>
    <w:p w:rsidR="007F0C2A" w:rsidRPr="00F263AC" w:rsidRDefault="007F0C2A" w:rsidP="007F0C2A">
      <w:pPr>
        <w:spacing w:after="0"/>
        <w:ind w:left="-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100</w:t>
      </w:r>
      <w:r w:rsidRPr="00C52F2C">
        <w:rPr>
          <w:rFonts w:ascii="Times New Roman" w:hAnsi="Times New Roman"/>
          <w:sz w:val="28"/>
          <w:szCs w:val="28"/>
        </w:rPr>
        <w:t>% учителей имеют курсовую подготовку</w:t>
      </w:r>
      <w:r>
        <w:rPr>
          <w:rFonts w:ascii="Times New Roman" w:hAnsi="Times New Roman"/>
          <w:sz w:val="28"/>
          <w:szCs w:val="28"/>
        </w:rPr>
        <w:t>,</w:t>
      </w:r>
      <w:r w:rsidRPr="00C5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необходимую в условиях реализации ФГОС ООО и ФГОС НОО.</w:t>
      </w:r>
    </w:p>
    <w:p w:rsidR="007F0C2A" w:rsidRPr="000A12CF" w:rsidRDefault="007F0C2A" w:rsidP="007F0C2A">
      <w:pPr>
        <w:pStyle w:val="a9"/>
        <w:spacing w:before="100" w:beforeAutospacing="1" w:after="0"/>
        <w:ind w:left="218"/>
        <w:jc w:val="center"/>
        <w:rPr>
          <w:rFonts w:ascii="Times New Roman" w:hAnsi="Times New Roman"/>
          <w:b/>
          <w:sz w:val="28"/>
          <w:szCs w:val="28"/>
        </w:rPr>
      </w:pPr>
    </w:p>
    <w:p w:rsidR="007F0C2A" w:rsidRPr="000A12CF" w:rsidRDefault="007F0C2A" w:rsidP="007F0C2A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С целью повышения уровня  профессионального мастерства - 64% учителей  прошли курсовую подготовку. Из них:</w:t>
      </w:r>
    </w:p>
    <w:p w:rsidR="007F0C2A" w:rsidRPr="000A12CF" w:rsidRDefault="007F0C2A" w:rsidP="007F0C2A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66% - очные кафедральные курсы ГБОУ ДПО НИРО;</w:t>
      </w:r>
    </w:p>
    <w:p w:rsidR="007F0C2A" w:rsidRPr="000A12CF" w:rsidRDefault="007F0C2A" w:rsidP="007F0C2A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22% - дистанционные курсы НИРО;</w:t>
      </w:r>
    </w:p>
    <w:p w:rsidR="007F0C2A" w:rsidRPr="000A12CF" w:rsidRDefault="007F0C2A" w:rsidP="007F0C2A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11% - курсы учреждений партнёров НИРО (Нижегородский государственный лингвистический университет).</w:t>
      </w:r>
    </w:p>
    <w:p w:rsidR="007F0C2A" w:rsidRPr="00774728" w:rsidRDefault="007F0C2A" w:rsidP="007F0C2A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В настоящее время 100% учителей имеют курсовую подготовку не только по основным предметам, но и по тем предметам, которые ведут по совместительству, все учителя имеют курсовую подготовку в рамках введения и реализации ФГОС по основным общеобразовательным программам. </w:t>
      </w:r>
    </w:p>
    <w:p w:rsidR="00260897" w:rsidRPr="00B94987" w:rsidRDefault="00260897" w:rsidP="00B94987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260897" w:rsidRPr="003B4C08" w:rsidRDefault="00260897" w:rsidP="00E83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08">
        <w:rPr>
          <w:rFonts w:ascii="Times New Roman" w:hAnsi="Times New Roman"/>
          <w:sz w:val="28"/>
          <w:szCs w:val="28"/>
        </w:rPr>
        <w:t xml:space="preserve">    </w:t>
      </w:r>
      <w:r w:rsidRPr="003B4C08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 Все учителя, заявившие на указанные квалификационные категории, успешно прошли аттестацию в намеченные </w:t>
      </w:r>
      <w:r w:rsidRPr="003B4C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сроки, подтвердили соответствие требованиям, предъяв</w:t>
      </w:r>
      <w:r w:rsidR="007F0C2A">
        <w:rPr>
          <w:rFonts w:ascii="Times New Roman" w:eastAsia="Times New Roman" w:hAnsi="Times New Roman"/>
          <w:sz w:val="28"/>
          <w:szCs w:val="28"/>
          <w:lang w:eastAsia="ru-RU"/>
        </w:rPr>
        <w:t>ляемым к заявленным категориям.</w:t>
      </w:r>
      <w:r w:rsidRPr="003B4C08">
        <w:rPr>
          <w:rFonts w:ascii="Times New Roman" w:hAnsi="Times New Roman"/>
          <w:sz w:val="28"/>
          <w:szCs w:val="28"/>
        </w:rPr>
        <w:t>Из 1</w:t>
      </w:r>
      <w:r w:rsidR="007F0C2A">
        <w:rPr>
          <w:rFonts w:ascii="Times New Roman" w:hAnsi="Times New Roman"/>
          <w:sz w:val="28"/>
          <w:szCs w:val="28"/>
        </w:rPr>
        <w:t>2</w:t>
      </w:r>
      <w:r w:rsidRPr="003B4C08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B94987">
        <w:rPr>
          <w:rFonts w:ascii="Times New Roman" w:hAnsi="Times New Roman"/>
          <w:sz w:val="28"/>
          <w:szCs w:val="28"/>
        </w:rPr>
        <w:t xml:space="preserve"> аттестованы все.</w:t>
      </w:r>
    </w:p>
    <w:p w:rsidR="00260897" w:rsidRDefault="00260897" w:rsidP="00E8332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4A7D">
        <w:rPr>
          <w:sz w:val="28"/>
          <w:szCs w:val="28"/>
        </w:rPr>
        <w:t xml:space="preserve">Высшую квалификационную категорию имеют </w:t>
      </w:r>
      <w:r>
        <w:rPr>
          <w:sz w:val="28"/>
          <w:szCs w:val="28"/>
        </w:rPr>
        <w:t>Гусева Н</w:t>
      </w:r>
      <w:r w:rsidR="00D7469D">
        <w:rPr>
          <w:sz w:val="28"/>
          <w:szCs w:val="28"/>
        </w:rPr>
        <w:t>.Г.</w:t>
      </w:r>
      <w:r w:rsidR="00D10CD6">
        <w:rPr>
          <w:sz w:val="28"/>
          <w:szCs w:val="28"/>
        </w:rPr>
        <w:t xml:space="preserve">- учитель начальных классов </w:t>
      </w:r>
      <w:r w:rsidR="00D746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Чугунова И.Б., </w:t>
      </w:r>
      <w:r w:rsidR="00D10CD6">
        <w:rPr>
          <w:sz w:val="28"/>
          <w:szCs w:val="28"/>
        </w:rPr>
        <w:t xml:space="preserve"> учитель русского языка</w:t>
      </w:r>
      <w:r w:rsidR="00D7469D">
        <w:rPr>
          <w:sz w:val="28"/>
          <w:szCs w:val="28"/>
        </w:rPr>
        <w:t>, Зайцева Н.А., учитель географии</w:t>
      </w:r>
      <w:r>
        <w:rPr>
          <w:sz w:val="28"/>
          <w:szCs w:val="28"/>
        </w:rPr>
        <w:t>.</w:t>
      </w:r>
      <w:r w:rsidR="00A41D23">
        <w:rPr>
          <w:sz w:val="28"/>
          <w:szCs w:val="28"/>
        </w:rPr>
        <w:t>,</w:t>
      </w:r>
      <w:r w:rsidR="00D10CD6">
        <w:rPr>
          <w:sz w:val="28"/>
          <w:szCs w:val="28"/>
        </w:rPr>
        <w:t xml:space="preserve"> Целюнова А. Б.,  учитель русского языка, Телелюева А.Н.</w:t>
      </w:r>
      <w:r w:rsidR="00D10CD6" w:rsidRPr="00D10CD6">
        <w:rPr>
          <w:sz w:val="28"/>
          <w:szCs w:val="28"/>
        </w:rPr>
        <w:t xml:space="preserve"> </w:t>
      </w:r>
      <w:r w:rsidR="00D10CD6">
        <w:rPr>
          <w:sz w:val="28"/>
          <w:szCs w:val="28"/>
        </w:rPr>
        <w:t>-учитель начальных классов , Золотов А.А. – учитель истории.</w:t>
      </w:r>
    </w:p>
    <w:p w:rsidR="00260897" w:rsidRDefault="00260897" w:rsidP="00E8332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Первую </w:t>
      </w:r>
      <w:r w:rsidRPr="00B54A7D">
        <w:rPr>
          <w:sz w:val="28"/>
          <w:szCs w:val="28"/>
        </w:rPr>
        <w:t>квалификационную категорию имеют</w:t>
      </w:r>
      <w:r w:rsidR="00D10CD6">
        <w:rPr>
          <w:sz w:val="28"/>
          <w:szCs w:val="28"/>
        </w:rPr>
        <w:t xml:space="preserve"> – 6</w:t>
      </w:r>
      <w:r>
        <w:rPr>
          <w:sz w:val="28"/>
          <w:szCs w:val="28"/>
        </w:rPr>
        <w:t xml:space="preserve"> педагогов. </w:t>
      </w:r>
    </w:p>
    <w:p w:rsidR="00A41D23" w:rsidRPr="0084011F" w:rsidRDefault="00D7469D" w:rsidP="007F0C2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D23">
        <w:rPr>
          <w:sz w:val="28"/>
          <w:szCs w:val="28"/>
        </w:rPr>
        <w:t>Аттестованы на соответствие – 0 педагогов.</w:t>
      </w:r>
    </w:p>
    <w:p w:rsidR="00260897" w:rsidRDefault="00A41D23" w:rsidP="00E8332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D23" w:rsidRPr="00C15BD1" w:rsidRDefault="00A41D23" w:rsidP="00A41D2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15BD1">
        <w:rPr>
          <w:rFonts w:ascii="Times New Roman" w:hAnsi="Times New Roman"/>
          <w:b/>
          <w:i/>
          <w:sz w:val="28"/>
          <w:szCs w:val="28"/>
        </w:rPr>
        <w:t>Обобщение педагогического опыта: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544"/>
        <w:gridCol w:w="4219"/>
      </w:tblGrid>
      <w:tr w:rsidR="00A41D23" w:rsidTr="00D10CD6">
        <w:tc>
          <w:tcPr>
            <w:tcW w:w="2835" w:type="dxa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Личный сайт учителя</w:t>
            </w:r>
          </w:p>
        </w:tc>
        <w:tc>
          <w:tcPr>
            <w:tcW w:w="3544" w:type="dxa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Личные странички на педагогических сайтах</w:t>
            </w:r>
          </w:p>
        </w:tc>
        <w:tc>
          <w:tcPr>
            <w:tcW w:w="4219" w:type="dxa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Участие в форумах, статьи, мет разработки, презентации.</w:t>
            </w:r>
          </w:p>
        </w:tc>
      </w:tr>
      <w:tr w:rsidR="00A41D23" w:rsidRPr="00AA5176" w:rsidTr="00D10CD6">
        <w:tc>
          <w:tcPr>
            <w:tcW w:w="2835" w:type="dxa"/>
          </w:tcPr>
          <w:p w:rsidR="00D10CD6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hyperlink r:id="rId10" w:history="1">
              <w:r w:rsidRPr="0016686C">
                <w:rPr>
                  <w:rStyle w:val="ab"/>
                  <w:lang w:val="en-US"/>
                </w:rPr>
                <w:t>http</w:t>
              </w:r>
              <w:r w:rsidRPr="0016686C">
                <w:rPr>
                  <w:rStyle w:val="ab"/>
                </w:rPr>
                <w:t>://</w:t>
              </w:r>
              <w:r w:rsidRPr="0016686C">
                <w:rPr>
                  <w:rStyle w:val="ab"/>
                  <w:lang w:val="en-US"/>
                </w:rPr>
                <w:t>gotovimyrok</w:t>
              </w:r>
            </w:hyperlink>
            <w:r w:rsidRPr="0016686C">
              <w:t>.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r w:rsidRPr="0016686C">
              <w:rPr>
                <w:lang w:val="en-US"/>
              </w:rPr>
              <w:t>com</w:t>
            </w:r>
            <w:r w:rsidRPr="0016686C">
              <w:t>/</w:t>
            </w:r>
            <w:r w:rsidRPr="0016686C">
              <w:rPr>
                <w:lang w:val="en-US"/>
              </w:rPr>
              <w:t>podelitsya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r w:rsidRPr="0016686C">
              <w:rPr>
                <w:lang w:val="en-US"/>
              </w:rPr>
              <w:t>http</w:t>
            </w:r>
            <w:r w:rsidRPr="0016686C">
              <w:t>://</w:t>
            </w:r>
            <w:r w:rsidRPr="0016686C">
              <w:rPr>
                <w:lang w:val="en-US"/>
              </w:rPr>
              <w:t>www</w:t>
            </w:r>
            <w:r w:rsidRPr="0016686C">
              <w:t>.</w:t>
            </w:r>
            <w:r w:rsidRPr="0016686C">
              <w:rPr>
                <w:lang w:val="en-US"/>
              </w:rPr>
              <w:t>prodlenka</w:t>
            </w:r>
            <w:r w:rsidRPr="0016686C">
              <w:t>.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r w:rsidRPr="0016686C">
              <w:rPr>
                <w:lang w:val="en-US"/>
              </w:rPr>
              <w:t>http</w:t>
            </w:r>
            <w:r w:rsidRPr="0016686C">
              <w:t>://</w:t>
            </w:r>
            <w:r w:rsidRPr="0016686C">
              <w:rPr>
                <w:lang w:val="en-US"/>
              </w:rPr>
              <w:t>www</w:t>
            </w:r>
            <w:r w:rsidRPr="0016686C">
              <w:t>.</w:t>
            </w:r>
            <w:r w:rsidRPr="0016686C">
              <w:rPr>
                <w:lang w:val="en-US"/>
              </w:rPr>
              <w:t>drofa</w:t>
            </w:r>
            <w:r w:rsidRPr="0016686C">
              <w:t>.</w:t>
            </w:r>
            <w:r w:rsidRPr="0016686C">
              <w:rPr>
                <w:lang w:val="en-US"/>
              </w:rPr>
              <w:t>ru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r w:rsidRPr="0016686C">
              <w:rPr>
                <w:lang w:val="en-US"/>
              </w:rPr>
              <w:t>http</w:t>
            </w:r>
            <w:r w:rsidRPr="0016686C">
              <w:t>://</w:t>
            </w:r>
            <w:r w:rsidRPr="0016686C">
              <w:rPr>
                <w:lang w:val="en-US"/>
              </w:rPr>
              <w:t>kopilkaurokov</w:t>
            </w:r>
            <w:r w:rsidRPr="0016686C">
              <w:t>.</w:t>
            </w:r>
            <w:r w:rsidRPr="0016686C">
              <w:rPr>
                <w:lang w:val="en-US"/>
              </w:rPr>
              <w:t>ru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</w:pPr>
            <w:hyperlink r:id="rId11" w:history="1">
              <w:r w:rsidRPr="0016686C">
                <w:rPr>
                  <w:rStyle w:val="ab"/>
                  <w:lang w:val="en-US"/>
                </w:rPr>
                <w:t>http</w:t>
              </w:r>
              <w:r w:rsidRPr="0016686C">
                <w:rPr>
                  <w:rStyle w:val="ab"/>
                </w:rPr>
                <w:t>://</w:t>
              </w:r>
              <w:r w:rsidRPr="0016686C">
                <w:rPr>
                  <w:rStyle w:val="ab"/>
                  <w:lang w:val="en-US"/>
                </w:rPr>
                <w:t>videouroki</w:t>
              </w:r>
              <w:r w:rsidRPr="0016686C">
                <w:rPr>
                  <w:rStyle w:val="ab"/>
                </w:rPr>
                <w:t>.</w:t>
              </w:r>
              <w:r w:rsidRPr="0016686C">
                <w:rPr>
                  <w:rStyle w:val="ab"/>
                  <w:lang w:val="en-US"/>
                </w:rPr>
                <w:t>net</w:t>
              </w:r>
            </w:hyperlink>
          </w:p>
        </w:tc>
        <w:tc>
          <w:tcPr>
            <w:tcW w:w="4219" w:type="dxa"/>
            <w:vMerge w:val="restart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Золотов А.А. - участие в онлайн уроках по финансовой грамотности, справочник профессий «ПроеКториЯ». 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color w:val="000000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Гусева Н.Г. - </w:t>
            </w:r>
            <w:r>
              <w:t xml:space="preserve"> </w:t>
            </w:r>
            <w:hyperlink r:id="rId12" w:history="1">
              <w:r w:rsidRPr="0016686C">
                <w:rPr>
                  <w:rStyle w:val="ab"/>
                  <w:rFonts w:ascii="Times New Roman" w:hAnsi="Times New Roman"/>
                  <w:sz w:val="28"/>
                  <w:szCs w:val="28"/>
                </w:rPr>
                <w:t>о</w:t>
              </w:r>
              <w:r w:rsidRPr="0016686C">
                <w:rPr>
                  <w:rStyle w:val="ab"/>
                  <w:rFonts w:ascii="Times New Roman" w:hAnsi="Times New Roman"/>
                  <w:color w:val="000000"/>
                  <w:sz w:val="28"/>
                  <w:szCs w:val="28"/>
                </w:rPr>
                <w:t>бразовательный онлайн-проект на базе платформы </w:t>
              </w:r>
            </w:hyperlink>
            <w:hyperlink r:id="rId13" w:history="1">
              <w:r w:rsidRPr="0016686C">
                <w:rPr>
                  <w:rStyle w:val="ab"/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>LECTA</w:t>
              </w:r>
            </w:hyperlink>
            <w:r w:rsidRPr="0016686C">
              <w:rPr>
                <w:color w:val="000000"/>
                <w:sz w:val="28"/>
                <w:szCs w:val="28"/>
              </w:rPr>
              <w:t>.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color w:val="000000"/>
                <w:sz w:val="28"/>
                <w:szCs w:val="28"/>
              </w:rPr>
              <w:t>Зайцева</w:t>
            </w: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Н.А., Телелюева А.Н., Аксёнова Л.С., Чугунова И.Б., Кочеткова В.М.,  Илларионов А.М. -  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публикация презентаций, разработок уроков, внеклассных мероприятий, участие в интернет - конкурсах и олимпиадах.</w:t>
            </w:r>
          </w:p>
        </w:tc>
      </w:tr>
      <w:tr w:rsidR="00A41D23" w:rsidRPr="00582D06" w:rsidTr="00D10CD6">
        <w:trPr>
          <w:trHeight w:val="661"/>
        </w:trPr>
        <w:tc>
          <w:tcPr>
            <w:tcW w:w="2835" w:type="dxa"/>
          </w:tcPr>
          <w:p w:rsidR="00A41D23" w:rsidRPr="0016686C" w:rsidRDefault="00363954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Золотов А.А. 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Золотов А.А. </w:t>
            </w:r>
            <w:hyperlink r:id="rId14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gotovimyrok</w:t>
              </w:r>
            </w:hyperlink>
            <w:r w:rsidRPr="00166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/</w:t>
            </w: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podelitsya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://</w:t>
            </w: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.</w:t>
            </w: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prodlenka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kopilkaurokov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219" w:type="dxa"/>
            <w:vMerge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23" w:rsidRPr="00582D06" w:rsidTr="00D10CD6">
        <w:trPr>
          <w:trHeight w:val="750"/>
        </w:trPr>
        <w:tc>
          <w:tcPr>
            <w:tcW w:w="2835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Целюнова А.Б.</w:t>
            </w:r>
          </w:p>
        </w:tc>
        <w:tc>
          <w:tcPr>
            <w:tcW w:w="3544" w:type="dxa"/>
            <w:vMerge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23" w:rsidRPr="00C1415D" w:rsidTr="00D10CD6">
        <w:trPr>
          <w:trHeight w:val="510"/>
        </w:trPr>
        <w:tc>
          <w:tcPr>
            <w:tcW w:w="2835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Губернаторова Е.М.</w:t>
            </w:r>
          </w:p>
        </w:tc>
        <w:tc>
          <w:tcPr>
            <w:tcW w:w="3544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Гусева Н.Г. 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Образовательная платформа </w:t>
              </w:r>
            </w:hyperlink>
            <w:hyperlink r:id="rId17" w:history="1">
              <w:r w:rsidRPr="0016686C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LECTA</w:t>
              </w:r>
            </w:hyperlink>
            <w:hyperlink r:id="rId18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 - </w:t>
              </w:r>
            </w:hyperlink>
            <w:hyperlink r:id="rId19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онлайн</w:t>
              </w:r>
            </w:hyperlink>
            <w:hyperlink r:id="rId20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образовательный проект</w:t>
              </w:r>
            </w:hyperlink>
            <w:r w:rsidRPr="00166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Pr="0016686C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lecta</w:t>
              </w:r>
            </w:hyperlink>
            <w:hyperlink r:id="rId22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</w:hyperlink>
            <w:hyperlink r:id="rId23" w:history="1">
              <w:r w:rsidRPr="0016686C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rosuchebnik</w:t>
              </w:r>
            </w:hyperlink>
            <w:hyperlink r:id="rId24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</w:hyperlink>
            <w:hyperlink r:id="rId25" w:history="1">
              <w:r w:rsidRPr="0016686C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hyperlink r:id="rId27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agreement</w:t>
              </w:r>
            </w:hyperlink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lang w:val="en-US"/>
              </w:rPr>
            </w:pPr>
            <w:hyperlink r:id="rId28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http://www.proshkolu.ru</w:t>
              </w:r>
            </w:hyperlink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6686C">
              <w:rPr>
                <w:lang w:val="en-US"/>
              </w:rPr>
              <w:t>http://www.drofa.ru</w:t>
            </w:r>
          </w:p>
        </w:tc>
        <w:tc>
          <w:tcPr>
            <w:tcW w:w="4219" w:type="dxa"/>
            <w:vMerge w:val="restart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Все учителя и администрация – 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 xml:space="preserve">участие в общественной экспертизе - МГПУ </w:t>
            </w:r>
            <w:hyperlink r:id="rId29" w:history="1"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crowdexpert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16686C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6686C">
              <w:rPr>
                <w:rFonts w:ascii="Times New Roman" w:hAnsi="Times New Roman"/>
                <w:sz w:val="24"/>
                <w:szCs w:val="24"/>
              </w:rPr>
              <w:t>, в всероссийском тестировании педагогов.</w:t>
            </w:r>
          </w:p>
        </w:tc>
      </w:tr>
      <w:tr w:rsidR="00A41D23" w:rsidRPr="00C1415D" w:rsidTr="00D10CD6">
        <w:trPr>
          <w:trHeight w:val="441"/>
        </w:trPr>
        <w:tc>
          <w:tcPr>
            <w:tcW w:w="2835" w:type="dxa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Журавлёв К.В. </w:t>
            </w:r>
          </w:p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://</w:t>
            </w:r>
            <w:r w:rsidRPr="0016686C">
              <w:rPr>
                <w:rFonts w:ascii="Times New Roman" w:hAnsi="Times New Roman"/>
                <w:sz w:val="28"/>
                <w:szCs w:val="28"/>
                <w:lang w:val="en-US"/>
              </w:rPr>
              <w:t>zurav</w:t>
            </w:r>
            <w:r w:rsidRPr="0016686C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3544" w:type="dxa"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Кочеткова В.М. 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16686C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16686C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4219" w:type="dxa"/>
            <w:vMerge/>
          </w:tcPr>
          <w:p w:rsidR="00A41D23" w:rsidRPr="0016686C" w:rsidRDefault="00A41D23" w:rsidP="00D10CD6">
            <w:pPr>
              <w:pStyle w:val="a9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D23" w:rsidRPr="00C15BD1" w:rsidRDefault="00A41D23" w:rsidP="00A41D23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C15BD1">
        <w:rPr>
          <w:rFonts w:ascii="Times New Roman" w:hAnsi="Times New Roman"/>
          <w:b/>
          <w:i/>
          <w:sz w:val="28"/>
          <w:szCs w:val="28"/>
        </w:rPr>
        <w:t xml:space="preserve">Участие в профессиональных конкурсах: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2552"/>
        <w:gridCol w:w="1701"/>
      </w:tblGrid>
      <w:tr w:rsidR="00A41D23" w:rsidTr="00D10CD6">
        <w:tc>
          <w:tcPr>
            <w:tcW w:w="6379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552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41D23" w:rsidTr="00D10CD6">
        <w:tc>
          <w:tcPr>
            <w:tcW w:w="6379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Районный конкурс «Мой лучший урок по ФГОС»</w:t>
            </w:r>
          </w:p>
        </w:tc>
        <w:tc>
          <w:tcPr>
            <w:tcW w:w="2552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Телелюева А.Н.</w:t>
            </w:r>
          </w:p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Гусева Н.Г.</w:t>
            </w:r>
          </w:p>
        </w:tc>
        <w:tc>
          <w:tcPr>
            <w:tcW w:w="1701" w:type="dxa"/>
          </w:tcPr>
          <w:p w:rsidR="00A41D23" w:rsidRPr="0016686C" w:rsidRDefault="00A41D23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Призёр Участие</w:t>
            </w:r>
          </w:p>
        </w:tc>
      </w:tr>
    </w:tbl>
    <w:p w:rsidR="00496684" w:rsidRDefault="00496684" w:rsidP="00496684">
      <w:pPr>
        <w:pStyle w:val="a9"/>
        <w:tabs>
          <w:tab w:val="left" w:pos="1134"/>
        </w:tabs>
        <w:ind w:left="0"/>
        <w:jc w:val="both"/>
        <w:rPr>
          <w:rFonts w:ascii="Cambria" w:hAnsi="Cambria"/>
          <w:sz w:val="28"/>
          <w:szCs w:val="28"/>
        </w:rPr>
      </w:pPr>
    </w:p>
    <w:p w:rsidR="00496684" w:rsidRDefault="00496684" w:rsidP="00496684">
      <w:pPr>
        <w:pStyle w:val="a9"/>
        <w:tabs>
          <w:tab w:val="left" w:pos="1134"/>
        </w:tabs>
        <w:ind w:left="0"/>
        <w:jc w:val="both"/>
        <w:rPr>
          <w:rFonts w:ascii="Cambria" w:hAnsi="Cambria"/>
          <w:sz w:val="28"/>
          <w:szCs w:val="28"/>
        </w:rPr>
      </w:pPr>
    </w:p>
    <w:p w:rsidR="00363954" w:rsidRPr="00363954" w:rsidRDefault="00A41D23" w:rsidP="00363954">
      <w:pPr>
        <w:pStyle w:val="a9"/>
        <w:tabs>
          <w:tab w:val="left" w:pos="1134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В декабре 2019 года  на базе школы проведён  районный семинар зам.директоров, получивший высоку оценку участников заседания.</w:t>
      </w:r>
      <w:r w:rsidR="00363954">
        <w:rPr>
          <w:rFonts w:ascii="Cambria" w:hAnsi="Cambria"/>
          <w:sz w:val="28"/>
          <w:szCs w:val="28"/>
        </w:rPr>
        <w:t xml:space="preserve"> Тема семинара: </w:t>
      </w:r>
      <w:r w:rsidR="00363954" w:rsidRPr="00363954">
        <w:rPr>
          <w:rFonts w:ascii="Times New Roman" w:hAnsi="Times New Roman"/>
          <w:color w:val="000000" w:themeColor="text1"/>
          <w:sz w:val="28"/>
          <w:szCs w:val="28"/>
        </w:rPr>
        <w:t>«Достижение предметных,метапредметных и личностных результатов в соответствии с требованиями ФГОС»</w:t>
      </w:r>
    </w:p>
    <w:p w:rsidR="00363954" w:rsidRPr="00363954" w:rsidRDefault="00363954" w:rsidP="00363954">
      <w:pPr>
        <w:pStyle w:val="aa"/>
        <w:rPr>
          <w:color w:val="000000" w:themeColor="text1"/>
          <w:sz w:val="28"/>
          <w:szCs w:val="28"/>
        </w:rPr>
      </w:pPr>
      <w:r w:rsidRPr="00363954">
        <w:rPr>
          <w:color w:val="000000" w:themeColor="text1"/>
          <w:sz w:val="28"/>
          <w:szCs w:val="28"/>
        </w:rPr>
        <w:t>12 декабря в МБОУ Селитьбенская СШ состоялся семинар заместителей директоров на тему</w:t>
      </w:r>
      <w:r w:rsidRPr="00363954">
        <w:rPr>
          <w:color w:val="000000" w:themeColor="text1"/>
          <w:sz w:val="28"/>
          <w:szCs w:val="28"/>
        </w:rPr>
        <w:br/>
      </w:r>
      <w:r w:rsidRPr="00363954">
        <w:rPr>
          <w:b/>
          <w:color w:val="000000" w:themeColor="text1"/>
          <w:sz w:val="28"/>
          <w:szCs w:val="28"/>
        </w:rPr>
        <w:t>« Достижение предметных,метапредметных и личностных результатов в соответствии с требованиями ФГОС».</w:t>
      </w:r>
      <w:r w:rsidRPr="00363954">
        <w:rPr>
          <w:color w:val="000000" w:themeColor="text1"/>
          <w:sz w:val="28"/>
          <w:szCs w:val="28"/>
        </w:rPr>
        <w:br/>
        <w:t>В первой части семинара директор школы Целюнова А.Б., заместители директора Гусева Н.Г. и Зайцева Н.А. рассказали о работе администрации по достижению качества образования и реализации требований ФГОС.</w:t>
      </w:r>
    </w:p>
    <w:p w:rsidR="00363954" w:rsidRPr="00363954" w:rsidRDefault="00363954" w:rsidP="00363954">
      <w:pPr>
        <w:pStyle w:val="aa"/>
        <w:rPr>
          <w:color w:val="000000" w:themeColor="text1"/>
          <w:sz w:val="28"/>
          <w:szCs w:val="28"/>
        </w:rPr>
      </w:pPr>
      <w:r w:rsidRPr="00363954">
        <w:rPr>
          <w:color w:val="000000" w:themeColor="text1"/>
          <w:sz w:val="28"/>
          <w:szCs w:val="28"/>
        </w:rPr>
        <w:br/>
        <w:t>Далее педагоги школы Кочеткова В.М. , учитель начальных классов ; Бодров С.Б., учитель математики ; Золотов А.А. , учитель истории показали открытые уроки в соответствии с темой семинара.</w:t>
      </w:r>
      <w:r w:rsidRPr="00363954">
        <w:rPr>
          <w:color w:val="000000" w:themeColor="text1"/>
          <w:sz w:val="28"/>
          <w:szCs w:val="28"/>
        </w:rPr>
        <w:br/>
        <w:t>На внеклассных мероприятиях педагоги Телелюева А.Н., Зайцева Н.А., Илларионов А.М. показали работу с разными категориями учащихся по достижению личностных результатов.</w:t>
      </w:r>
      <w:r w:rsidRPr="00363954">
        <w:rPr>
          <w:color w:val="000000" w:themeColor="text1"/>
          <w:sz w:val="28"/>
          <w:szCs w:val="28"/>
        </w:rPr>
        <w:br/>
        <w:t>Обсуждение вопроса реализации требований ФГОС было продолжено на заседании «круглого стола» . С методической консультацией по реализации уровнего подхода к качественной оценке метапредметных результатов выступила ст.методист МКУ ИМЦ Кочедыкова Л.И..</w:t>
      </w:r>
      <w:r w:rsidRPr="00363954">
        <w:rPr>
          <w:color w:val="000000" w:themeColor="text1"/>
          <w:sz w:val="28"/>
          <w:szCs w:val="28"/>
        </w:rPr>
        <w:br/>
        <w:t>Мартынова Н.В., зам.директора по уч.работе МБОУ Сосновская СШ №1 познакомила присутствующих с проектом новых ФГОС НОО и ФГОС ООО, которые начнут вводиться с 2021 года.</w:t>
      </w:r>
      <w:r w:rsidRPr="00363954">
        <w:rPr>
          <w:color w:val="000000" w:themeColor="text1"/>
          <w:sz w:val="28"/>
          <w:szCs w:val="28"/>
        </w:rPr>
        <w:br/>
        <w:t>Тюрина И.Ю., зам. директора по воспитательной работе первой поселковой школы рассказала о региональных проектах по реализации профориентационной работы с учащимися.</w:t>
      </w:r>
      <w:r w:rsidRPr="00363954">
        <w:rPr>
          <w:color w:val="000000" w:themeColor="text1"/>
          <w:sz w:val="28"/>
          <w:szCs w:val="28"/>
        </w:rPr>
        <w:br/>
        <w:t xml:space="preserve">Были затронуты также вопросы организации сетевого взаимодействия и </w:t>
      </w:r>
      <w:r w:rsidRPr="00363954">
        <w:rPr>
          <w:color w:val="000000" w:themeColor="text1"/>
          <w:sz w:val="28"/>
          <w:szCs w:val="28"/>
        </w:rPr>
        <w:lastRenderedPageBreak/>
        <w:t>перехода на ФГОС СОО.</w:t>
      </w:r>
      <w:r w:rsidRPr="00363954">
        <w:rPr>
          <w:color w:val="000000" w:themeColor="text1"/>
          <w:sz w:val="28"/>
          <w:szCs w:val="28"/>
        </w:rPr>
        <w:br/>
        <w:t>В заключении семинара Шибаева Е.Н., зам. начальника Управления образования рассказала о современных требованиях к организации внутришкольного контроля в условиях реализации ФГОС.</w:t>
      </w:r>
    </w:p>
    <w:p w:rsidR="00D60D17" w:rsidRPr="00AB0881" w:rsidRDefault="003B4C08" w:rsidP="00B9498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3.6 </w:t>
      </w:r>
      <w:r w:rsidR="00D60D17">
        <w:rPr>
          <w:rFonts w:ascii="Times New Roman" w:hAnsi="Times New Roman"/>
          <w:b/>
          <w:i/>
          <w:sz w:val="28"/>
          <w:szCs w:val="28"/>
        </w:rPr>
        <w:t>Работа</w:t>
      </w:r>
      <w:r w:rsidR="00D60D17" w:rsidRPr="00AB0881">
        <w:rPr>
          <w:rFonts w:ascii="Times New Roman" w:hAnsi="Times New Roman"/>
          <w:b/>
          <w:i/>
          <w:sz w:val="28"/>
          <w:szCs w:val="28"/>
        </w:rPr>
        <w:t xml:space="preserve"> библиотеки </w:t>
      </w:r>
    </w:p>
    <w:p w:rsidR="00D60D17" w:rsidRDefault="00EE4907" w:rsidP="00D60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</w:t>
      </w:r>
      <w:r w:rsidR="00D60D17">
        <w:rPr>
          <w:rFonts w:ascii="Times New Roman" w:hAnsi="Times New Roman"/>
          <w:sz w:val="28"/>
          <w:szCs w:val="28"/>
        </w:rPr>
        <w:t>г. школьная библиотека работала по программе развивающего чтения</w:t>
      </w:r>
      <w:r w:rsidR="003B4C08">
        <w:rPr>
          <w:rFonts w:ascii="Times New Roman" w:hAnsi="Times New Roman"/>
          <w:sz w:val="28"/>
          <w:szCs w:val="28"/>
        </w:rPr>
        <w:t>.</w:t>
      </w:r>
      <w:r w:rsidR="00D60D17">
        <w:rPr>
          <w:rFonts w:ascii="Times New Roman" w:hAnsi="Times New Roman"/>
          <w:sz w:val="28"/>
          <w:szCs w:val="28"/>
        </w:rPr>
        <w:t xml:space="preserve"> Было выбрано направление экологическое .</w:t>
      </w:r>
    </w:p>
    <w:p w:rsidR="00D60D17" w:rsidRDefault="00D60D17" w:rsidP="00D60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направлении были проведены следующие занятия :</w:t>
      </w:r>
    </w:p>
    <w:p w:rsidR="00D60D17" w:rsidRDefault="00D60D17" w:rsidP="00D25EE2">
      <w:pPr>
        <w:pStyle w:val="a9"/>
        <w:numPr>
          <w:ilvl w:val="0"/>
          <w:numId w:val="16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мире цветов «»-6 класс</w:t>
      </w:r>
    </w:p>
    <w:p w:rsidR="00D60D17" w:rsidRDefault="00D60D17" w:rsidP="00D25EE2">
      <w:pPr>
        <w:pStyle w:val="a9"/>
        <w:numPr>
          <w:ilvl w:val="0"/>
          <w:numId w:val="16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«Растения и животные»-познавательно-библиографическая игра-7 класс</w:t>
      </w:r>
    </w:p>
    <w:p w:rsidR="00D60D17" w:rsidRDefault="00D60D17" w:rsidP="00D25EE2">
      <w:pPr>
        <w:pStyle w:val="a9"/>
        <w:numPr>
          <w:ilvl w:val="0"/>
          <w:numId w:val="16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растений – познавательно – библиографическая игра – 5 класс</w:t>
      </w:r>
    </w:p>
    <w:p w:rsidR="00D60D17" w:rsidRDefault="00D60D17" w:rsidP="00D25EE2">
      <w:pPr>
        <w:pStyle w:val="a9"/>
        <w:numPr>
          <w:ilvl w:val="0"/>
          <w:numId w:val="16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«Экологический светофор»-8класс</w:t>
      </w:r>
    </w:p>
    <w:p w:rsidR="00D60D17" w:rsidRDefault="00D60D17" w:rsidP="00D60D17">
      <w:pPr>
        <w:tabs>
          <w:tab w:val="left" w:pos="326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библиотечно-библиографические уроки:</w:t>
      </w:r>
    </w:p>
    <w:p w:rsidR="00D60D17" w:rsidRDefault="00D60D17" w:rsidP="00D25EE2">
      <w:pPr>
        <w:pStyle w:val="a9"/>
        <w:numPr>
          <w:ilvl w:val="0"/>
          <w:numId w:val="17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я читатель .Моя библиотека(анализ читательских формуляров)</w:t>
      </w:r>
    </w:p>
    <w:p w:rsidR="00D60D17" w:rsidRDefault="00D60D17" w:rsidP="00D25EE2">
      <w:pPr>
        <w:pStyle w:val="a9"/>
        <w:numPr>
          <w:ilvl w:val="0"/>
          <w:numId w:val="17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знатоков русской истории - 7 класс</w:t>
      </w:r>
    </w:p>
    <w:p w:rsidR="00D60D17" w:rsidRDefault="00D60D17" w:rsidP="00D25EE2">
      <w:pPr>
        <w:pStyle w:val="a9"/>
        <w:numPr>
          <w:ilvl w:val="0"/>
          <w:numId w:val="17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Литературный ринг -9 класс</w:t>
      </w:r>
    </w:p>
    <w:p w:rsidR="00D60D17" w:rsidRDefault="00D60D17" w:rsidP="00D60D17">
      <w:pPr>
        <w:tabs>
          <w:tab w:val="left" w:pos="326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библиотеке организованы книжные выставки: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хороши – выбирай на вкус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боях за Родину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Фантастика 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страницами твоего  учебника 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Знай и умей 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замечательных людей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Сказки </w:t>
      </w:r>
    </w:p>
    <w:p w:rsidR="00D60D17" w:rsidRDefault="00D60D17" w:rsidP="00D25EE2">
      <w:pPr>
        <w:pStyle w:val="a9"/>
        <w:numPr>
          <w:ilvl w:val="0"/>
          <w:numId w:val="18"/>
        </w:num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животных </w:t>
      </w:r>
    </w:p>
    <w:p w:rsidR="00D60D17" w:rsidRDefault="00D60D17" w:rsidP="00D60D17">
      <w:pPr>
        <w:tabs>
          <w:tab w:val="left" w:pos="3261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прошлом учебном году по работе с фондом художественной литературы велась инвентаризация, ведется работа с инвентарными книгами, составляются акты по списыванию устаревшей литературы.</w:t>
      </w:r>
    </w:p>
    <w:p w:rsidR="00D60D17" w:rsidRDefault="00D60D17" w:rsidP="00D60D17">
      <w:pPr>
        <w:tabs>
          <w:tab w:val="left" w:pos="3261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 занесены в инвентарную книгу, в картотеку. Выданы уч-ся.</w:t>
      </w:r>
    </w:p>
    <w:p w:rsidR="00D60D17" w:rsidRDefault="00D60D17" w:rsidP="00D60D17">
      <w:pPr>
        <w:tabs>
          <w:tab w:val="left" w:pos="3261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уч-ся обеспечены учебниками. Устаревшие списаны.</w:t>
      </w:r>
      <w:r w:rsidR="00B9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Ежедневно ведется выдача художественной литературы. В библиотеке поддерживается порядок.</w:t>
      </w:r>
    </w:p>
    <w:p w:rsidR="00D60D17" w:rsidRDefault="00D60D17" w:rsidP="00D60D17">
      <w:pPr>
        <w:pStyle w:val="a9"/>
        <w:tabs>
          <w:tab w:val="left" w:pos="1134"/>
        </w:tabs>
        <w:jc w:val="both"/>
        <w:rPr>
          <w:rFonts w:ascii="Cambria" w:hAnsi="Cambria"/>
          <w:sz w:val="28"/>
          <w:szCs w:val="28"/>
        </w:rPr>
      </w:pPr>
    </w:p>
    <w:p w:rsidR="00FE0DF7" w:rsidRPr="00A8401B" w:rsidRDefault="00FE0DF7" w:rsidP="00A8401B">
      <w:pPr>
        <w:pStyle w:val="a9"/>
        <w:tabs>
          <w:tab w:val="left" w:pos="1134"/>
        </w:tabs>
        <w:ind w:left="0"/>
        <w:jc w:val="both"/>
        <w:rPr>
          <w:rFonts w:ascii="Cambria" w:hAnsi="Cambria"/>
          <w:sz w:val="28"/>
          <w:szCs w:val="28"/>
        </w:rPr>
      </w:pPr>
      <w:r w:rsidRPr="00A8401B">
        <w:rPr>
          <w:sz w:val="28"/>
          <w:szCs w:val="28"/>
        </w:rPr>
        <w:t xml:space="preserve">              </w:t>
      </w:r>
      <w:r w:rsidRPr="00A8401B">
        <w:rPr>
          <w:rFonts w:ascii="Cambria" w:hAnsi="Cambria"/>
          <w:sz w:val="28"/>
          <w:szCs w:val="28"/>
        </w:rPr>
        <w:t>Основными задачами школьной библиотеки, как структурного подразделения общеобразовательного учреждения, являются:</w:t>
      </w:r>
    </w:p>
    <w:p w:rsidR="00FE0DF7" w:rsidRPr="00FE0DF7" w:rsidRDefault="00FE0DF7" w:rsidP="006105AB">
      <w:pPr>
        <w:pStyle w:val="af1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обеспечение участникам образовательного процесса доступа к информации, знаниям,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бумажном, магнитном, цифровом. коммуникативном и иных носителях;</w:t>
      </w:r>
    </w:p>
    <w:p w:rsidR="00FE0DF7" w:rsidRPr="00FE0DF7" w:rsidRDefault="00FE0DF7" w:rsidP="006105AB">
      <w:pPr>
        <w:pStyle w:val="af1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FE0DF7" w:rsidRPr="00FE0DF7" w:rsidRDefault="00FE0DF7" w:rsidP="006105AB">
      <w:pPr>
        <w:pStyle w:val="af1"/>
        <w:numPr>
          <w:ilvl w:val="0"/>
          <w:numId w:val="8"/>
        </w:numPr>
        <w:tabs>
          <w:tab w:val="left" w:pos="1080"/>
        </w:tabs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совершенствование традиционных и нетрадиционных форм индивидуальной и массовой работы, основанной на личностно</w:t>
      </w:r>
      <w:r w:rsidR="00A8401B">
        <w:rPr>
          <w:rFonts w:ascii="Cambria" w:hAnsi="Cambria"/>
          <w:sz w:val="28"/>
          <w:szCs w:val="28"/>
        </w:rPr>
        <w:t>-</w:t>
      </w:r>
      <w:r w:rsidRPr="00FE0DF7">
        <w:rPr>
          <w:rFonts w:ascii="Cambria" w:hAnsi="Cambria"/>
          <w:sz w:val="28"/>
          <w:szCs w:val="28"/>
        </w:rPr>
        <w:t xml:space="preserve"> ориентированном подходе к ребенку;</w:t>
      </w:r>
    </w:p>
    <w:p w:rsidR="00FE0DF7" w:rsidRPr="00FE0DF7" w:rsidRDefault="00FE0DF7" w:rsidP="006105AB">
      <w:pPr>
        <w:pStyle w:val="af1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FE0DF7" w:rsidRPr="00FE0DF7" w:rsidRDefault="00FE0DF7" w:rsidP="006105AB">
      <w:pPr>
        <w:pStyle w:val="af1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FE0DF7" w:rsidRPr="00FE0DF7" w:rsidRDefault="00FE0DF7" w:rsidP="006105AB">
      <w:pPr>
        <w:numPr>
          <w:ilvl w:val="0"/>
          <w:numId w:val="11"/>
        </w:numPr>
        <w:spacing w:after="0"/>
        <w:jc w:val="both"/>
        <w:rPr>
          <w:rFonts w:ascii="Cambria" w:hAnsi="Cambria"/>
          <w:sz w:val="28"/>
          <w:szCs w:val="28"/>
        </w:rPr>
      </w:pPr>
      <w:r w:rsidRPr="00FE0DF7">
        <w:rPr>
          <w:rFonts w:ascii="Cambria" w:hAnsi="Cambria"/>
          <w:sz w:val="28"/>
          <w:szCs w:val="28"/>
        </w:rPr>
        <w:t>поддержание в рабочем состоянии и постоянное  комплектование книжного фонда.</w:t>
      </w:r>
    </w:p>
    <w:p w:rsidR="003801B7" w:rsidRDefault="003801B7" w:rsidP="00B94987">
      <w:pPr>
        <w:rPr>
          <w:rFonts w:ascii="Cambria" w:hAnsi="Cambria"/>
          <w:b/>
          <w:sz w:val="28"/>
          <w:szCs w:val="28"/>
          <w:u w:val="single"/>
        </w:rPr>
      </w:pPr>
    </w:p>
    <w:p w:rsidR="00FE0DF7" w:rsidRPr="006C2BBC" w:rsidRDefault="00FE0DF7" w:rsidP="006C2BB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C2BBC">
        <w:rPr>
          <w:rFonts w:ascii="Cambria" w:hAnsi="Cambria"/>
          <w:b/>
          <w:sz w:val="28"/>
          <w:szCs w:val="28"/>
          <w:u w:val="single"/>
        </w:rPr>
        <w:t>Работа с фондами</w:t>
      </w:r>
    </w:p>
    <w:p w:rsidR="00FE0DF7" w:rsidRPr="006C2BBC" w:rsidRDefault="003801B7" w:rsidP="00FE0DF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FE0DF7" w:rsidRPr="006C2BBC">
        <w:rPr>
          <w:rFonts w:ascii="Cambria" w:hAnsi="Cambria"/>
          <w:sz w:val="28"/>
          <w:szCs w:val="28"/>
        </w:rPr>
        <w:t>Библиотека формирует свои фонды в соответствии с образовательными программами ОУ, новыми требованиями в соответствии со стандартами второго поколения (ФГОС),  а также в соответствии с анализом читательских интересов.</w:t>
      </w:r>
      <w:r w:rsidR="00FE0DF7" w:rsidRPr="006C2BBC">
        <w:rPr>
          <w:rFonts w:ascii="Cambria" w:hAnsi="Cambria"/>
          <w:b/>
          <w:sz w:val="28"/>
          <w:szCs w:val="28"/>
        </w:rPr>
        <w:t xml:space="preserve"> </w:t>
      </w:r>
      <w:r w:rsidR="00FE0DF7" w:rsidRPr="006C2BBC">
        <w:rPr>
          <w:rFonts w:ascii="Cambria" w:hAnsi="Cambria"/>
          <w:sz w:val="28"/>
          <w:szCs w:val="28"/>
        </w:rPr>
        <w:t>Низкое и несвоевременное обеспечение художественной</w:t>
      </w:r>
      <w:r w:rsidR="006C2BBC">
        <w:rPr>
          <w:rFonts w:ascii="Cambria" w:hAnsi="Cambria"/>
          <w:sz w:val="28"/>
          <w:szCs w:val="28"/>
        </w:rPr>
        <w:t xml:space="preserve"> литературой школьных библиотек</w:t>
      </w:r>
      <w:r w:rsidR="00FE0DF7" w:rsidRPr="006C2BBC">
        <w:rPr>
          <w:rFonts w:ascii="Cambria" w:hAnsi="Cambria"/>
          <w:sz w:val="28"/>
          <w:szCs w:val="28"/>
        </w:rPr>
        <w:t xml:space="preserve"> значительно тормозит развитие наполняемости фондов. </w:t>
      </w:r>
    </w:p>
    <w:p w:rsidR="00E54C68" w:rsidRDefault="00E54C68" w:rsidP="006C2BB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D2B0C" w:rsidRPr="001D2B0C" w:rsidRDefault="003801B7" w:rsidP="001D2B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            </w:t>
      </w:r>
      <w:r w:rsidR="008F78EF">
        <w:rPr>
          <w:rFonts w:ascii="Cambria" w:hAnsi="Cambria"/>
          <w:b/>
          <w:sz w:val="28"/>
          <w:szCs w:val="28"/>
        </w:rPr>
        <w:t xml:space="preserve"> </w:t>
      </w:r>
      <w:r w:rsidR="00FE0DF7" w:rsidRPr="006C2BBC">
        <w:rPr>
          <w:rFonts w:ascii="Cambria" w:hAnsi="Cambria"/>
          <w:sz w:val="28"/>
          <w:szCs w:val="28"/>
        </w:rPr>
        <w:t>Фонд учебно</w:t>
      </w:r>
      <w:r w:rsidR="007652ED">
        <w:rPr>
          <w:rFonts w:ascii="Cambria" w:hAnsi="Cambria"/>
          <w:sz w:val="28"/>
          <w:szCs w:val="28"/>
        </w:rPr>
        <w:t>й литературы скомплектован на 100</w:t>
      </w:r>
      <w:r w:rsidR="006C2BBC">
        <w:rPr>
          <w:rFonts w:ascii="Cambria" w:hAnsi="Cambria"/>
          <w:sz w:val="28"/>
          <w:szCs w:val="28"/>
        </w:rPr>
        <w:t>%</w:t>
      </w:r>
      <w:r w:rsidR="00FE0DF7" w:rsidRPr="006C2BBC">
        <w:rPr>
          <w:rFonts w:ascii="Cambria" w:hAnsi="Cambria"/>
          <w:sz w:val="28"/>
          <w:szCs w:val="28"/>
        </w:rPr>
        <w:t xml:space="preserve"> благодаря своевременному заполнению бланков заказа, т</w:t>
      </w:r>
      <w:r w:rsidR="007652ED">
        <w:rPr>
          <w:rFonts w:ascii="Cambria" w:hAnsi="Cambria"/>
          <w:sz w:val="28"/>
          <w:szCs w:val="28"/>
        </w:rPr>
        <w:t>есному сотрудни</w:t>
      </w:r>
      <w:r w:rsidR="00EE4907">
        <w:rPr>
          <w:rFonts w:ascii="Cambria" w:hAnsi="Cambria"/>
          <w:sz w:val="28"/>
          <w:szCs w:val="28"/>
        </w:rPr>
        <w:t>честву библиотекаря  Кочетковой В.М.</w:t>
      </w:r>
      <w:r w:rsidR="007652ED">
        <w:rPr>
          <w:rFonts w:ascii="Cambria" w:hAnsi="Cambria"/>
          <w:sz w:val="28"/>
          <w:szCs w:val="28"/>
        </w:rPr>
        <w:t>.</w:t>
      </w:r>
      <w:r w:rsidR="00FE0DF7" w:rsidRPr="006C2BBC">
        <w:rPr>
          <w:rFonts w:ascii="Cambria" w:hAnsi="Cambria"/>
          <w:sz w:val="28"/>
          <w:szCs w:val="28"/>
        </w:rPr>
        <w:t xml:space="preserve"> и </w:t>
      </w:r>
      <w:r w:rsidR="007652ED">
        <w:rPr>
          <w:rFonts w:ascii="Cambria" w:hAnsi="Cambria"/>
          <w:sz w:val="28"/>
          <w:szCs w:val="28"/>
        </w:rPr>
        <w:t xml:space="preserve">учителей - предметников, завуча, а также </w:t>
      </w:r>
      <w:r w:rsidR="007652ED" w:rsidRPr="001D2B0C">
        <w:rPr>
          <w:rFonts w:ascii="Cambria" w:hAnsi="Cambria"/>
          <w:sz w:val="28"/>
          <w:szCs w:val="28"/>
        </w:rPr>
        <w:t>методическо</w:t>
      </w:r>
      <w:r w:rsidR="00FE0DF7" w:rsidRPr="001D2B0C">
        <w:rPr>
          <w:rFonts w:ascii="Cambria" w:hAnsi="Cambria"/>
          <w:sz w:val="28"/>
          <w:szCs w:val="28"/>
        </w:rPr>
        <w:t>м</w:t>
      </w:r>
      <w:r w:rsidR="007652ED" w:rsidRPr="001D2B0C">
        <w:rPr>
          <w:rFonts w:ascii="Cambria" w:hAnsi="Cambria"/>
          <w:sz w:val="28"/>
          <w:szCs w:val="28"/>
        </w:rPr>
        <w:t>у кабинету РУО</w:t>
      </w:r>
      <w:r w:rsidR="00EE4907">
        <w:rPr>
          <w:rFonts w:ascii="Cambria" w:hAnsi="Cambria"/>
          <w:sz w:val="28"/>
          <w:szCs w:val="28"/>
        </w:rPr>
        <w:t>. На 01.09</w:t>
      </w:r>
      <w:r w:rsidR="00D7469D" w:rsidRPr="001D2B0C">
        <w:rPr>
          <w:rFonts w:ascii="Cambria" w:hAnsi="Cambria"/>
          <w:sz w:val="28"/>
          <w:szCs w:val="28"/>
        </w:rPr>
        <w:t>.2</w:t>
      </w:r>
      <w:r w:rsidR="001D2B0C" w:rsidRPr="001D2B0C">
        <w:rPr>
          <w:rFonts w:ascii="Cambria" w:hAnsi="Cambria"/>
          <w:sz w:val="28"/>
          <w:szCs w:val="28"/>
        </w:rPr>
        <w:t>01</w:t>
      </w:r>
      <w:r w:rsidR="00EE4907">
        <w:rPr>
          <w:rFonts w:ascii="Cambria" w:hAnsi="Cambria"/>
          <w:sz w:val="28"/>
          <w:szCs w:val="28"/>
        </w:rPr>
        <w:t>9</w:t>
      </w:r>
      <w:r w:rsidR="001D2B0C" w:rsidRPr="001D2B0C">
        <w:rPr>
          <w:rFonts w:ascii="Times New Roman" w:hAnsi="Times New Roman"/>
          <w:sz w:val="28"/>
          <w:szCs w:val="28"/>
        </w:rPr>
        <w:t xml:space="preserve"> </w:t>
      </w:r>
      <w:r w:rsidR="001D2B0C" w:rsidRPr="001D2B0C">
        <w:rPr>
          <w:rFonts w:ascii="Times New Roman" w:hAnsi="Times New Roman" w:cs="Times New Roman"/>
          <w:sz w:val="28"/>
          <w:szCs w:val="28"/>
        </w:rPr>
        <w:t>сведения о книжном фонде библиотеки организации:</w:t>
      </w:r>
    </w:p>
    <w:p w:rsidR="001D2B0C" w:rsidRPr="001D2B0C" w:rsidRDefault="001D2B0C" w:rsidP="001D2B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0C">
        <w:rPr>
          <w:rFonts w:ascii="Times New Roman" w:hAnsi="Times New Roman" w:cs="Times New Roman"/>
          <w:sz w:val="28"/>
          <w:szCs w:val="28"/>
        </w:rPr>
        <w:t xml:space="preserve">число книг -4543; фонд учебников - 2206, 100 %; </w:t>
      </w:r>
    </w:p>
    <w:p w:rsidR="001D2B0C" w:rsidRPr="001D2B0C" w:rsidRDefault="001D2B0C" w:rsidP="001D2B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0C"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- 115.</w:t>
      </w:r>
    </w:p>
    <w:p w:rsidR="00FE0DF7" w:rsidRPr="001D2B0C" w:rsidRDefault="00FE0DF7" w:rsidP="006C2BBC">
      <w:pPr>
        <w:spacing w:after="0"/>
        <w:jc w:val="both"/>
        <w:rPr>
          <w:rFonts w:ascii="Cambria" w:hAnsi="Cambria"/>
          <w:sz w:val="28"/>
          <w:szCs w:val="28"/>
        </w:rPr>
      </w:pPr>
      <w:r w:rsidRPr="001D2B0C">
        <w:rPr>
          <w:rFonts w:ascii="Cambria" w:hAnsi="Cambria"/>
          <w:sz w:val="28"/>
          <w:szCs w:val="28"/>
        </w:rPr>
        <w:t>., ветхая и морально устаревшая  литература списана и отгружена (</w:t>
      </w:r>
      <w:r w:rsidR="007652ED" w:rsidRPr="001D2B0C">
        <w:rPr>
          <w:rFonts w:ascii="Cambria" w:hAnsi="Cambria"/>
          <w:sz w:val="28"/>
          <w:szCs w:val="28"/>
        </w:rPr>
        <w:t>918</w:t>
      </w:r>
      <w:r w:rsidRPr="001D2B0C">
        <w:rPr>
          <w:rFonts w:ascii="Cambria" w:hAnsi="Cambria"/>
          <w:sz w:val="28"/>
          <w:szCs w:val="28"/>
        </w:rPr>
        <w:t>экз.).</w:t>
      </w:r>
    </w:p>
    <w:p w:rsidR="00FE0DF7" w:rsidRPr="000427AC" w:rsidRDefault="000427AC" w:rsidP="000427AC">
      <w:pPr>
        <w:spacing w:after="0"/>
        <w:jc w:val="both"/>
        <w:rPr>
          <w:rFonts w:ascii="Cambria" w:hAnsi="Cambria"/>
          <w:sz w:val="28"/>
          <w:szCs w:val="28"/>
        </w:rPr>
      </w:pPr>
      <w:r w:rsidRPr="001D2B0C">
        <w:rPr>
          <w:rFonts w:ascii="Cambria" w:hAnsi="Cambria"/>
          <w:sz w:val="28"/>
          <w:szCs w:val="28"/>
        </w:rPr>
        <w:t xml:space="preserve">             </w:t>
      </w:r>
      <w:r w:rsidR="00FE0DF7" w:rsidRPr="001D2B0C">
        <w:rPr>
          <w:rFonts w:ascii="Cambria" w:hAnsi="Cambria"/>
          <w:sz w:val="28"/>
          <w:szCs w:val="28"/>
        </w:rPr>
        <w:t>В течение года библиотека</w:t>
      </w:r>
      <w:r w:rsidR="00FE0DF7" w:rsidRPr="006C2BBC">
        <w:rPr>
          <w:rFonts w:ascii="Cambria" w:hAnsi="Cambria"/>
          <w:sz w:val="28"/>
          <w:szCs w:val="28"/>
        </w:rPr>
        <w:t xml:space="preserve"> осуществляла прием, систематизацию, техническую обработку новых поступлений. Заполнялись книги инвентарного и суммарного учета, каталоги, тетрадь дарственной литературы.</w:t>
      </w:r>
    </w:p>
    <w:p w:rsidR="00192269" w:rsidRPr="00E83326" w:rsidRDefault="003B4C08" w:rsidP="00D200B1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3.7</w:t>
      </w:r>
      <w:r w:rsidR="00E83326" w:rsidRPr="00E83326">
        <w:rPr>
          <w:rFonts w:ascii="Cambria" w:hAnsi="Cambria"/>
          <w:b/>
          <w:sz w:val="28"/>
          <w:szCs w:val="28"/>
          <w:u w:val="single"/>
        </w:rPr>
        <w:t xml:space="preserve">  </w:t>
      </w:r>
      <w:r w:rsidR="00E83326" w:rsidRPr="00E83326">
        <w:rPr>
          <w:rFonts w:ascii="Cambria" w:hAnsi="Cambria" w:cs="Arial"/>
          <w:b/>
          <w:sz w:val="28"/>
          <w:szCs w:val="28"/>
          <w:u w:val="single"/>
        </w:rPr>
        <w:t>обеспечение безопасности</w:t>
      </w:r>
      <w:r w:rsidR="00E83326"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="00E83326" w:rsidRPr="00E83326">
        <w:rPr>
          <w:rFonts w:ascii="Cambria" w:hAnsi="Cambria" w:cs="Arial"/>
          <w:b/>
          <w:sz w:val="28"/>
          <w:szCs w:val="28"/>
          <w:u w:val="single"/>
        </w:rPr>
        <w:t>жизнедеятельности</w:t>
      </w:r>
    </w:p>
    <w:p w:rsidR="005A2383" w:rsidRPr="00192269" w:rsidRDefault="00192269" w:rsidP="00192269">
      <w:pPr>
        <w:pStyle w:val="a9"/>
        <w:ind w:left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             </w:t>
      </w:r>
      <w:r w:rsidR="001040FA">
        <w:rPr>
          <w:rFonts w:ascii="Cambria" w:hAnsi="Cambria" w:cs="Arial"/>
          <w:sz w:val="28"/>
          <w:szCs w:val="28"/>
        </w:rPr>
        <w:t xml:space="preserve">  Особое место в ОУ </w:t>
      </w:r>
      <w:r w:rsidR="001040FA" w:rsidRPr="003B4C08">
        <w:rPr>
          <w:rFonts w:ascii="Cambria" w:hAnsi="Cambria" w:cs="Arial"/>
          <w:sz w:val="28"/>
          <w:szCs w:val="28"/>
        </w:rPr>
        <w:t>отводится обеспечению безопасности.</w:t>
      </w:r>
      <w:r w:rsidR="005A2383" w:rsidRPr="005A2383">
        <w:t xml:space="preserve"> </w:t>
      </w:r>
      <w:r w:rsidR="005A2383" w:rsidRPr="005A2383">
        <w:rPr>
          <w:rFonts w:ascii="Cambria" w:eastAsia="Times New Roman" w:hAnsi="Cambria"/>
          <w:sz w:val="28"/>
          <w:szCs w:val="28"/>
          <w:lang w:eastAsia="ru-RU"/>
        </w:rPr>
        <w:t>Безопасность школы является приоритетной в деятельности администрации школы и педагогического коллектива. Объектом этой деятельности являются: охрана труда, правила техники безопасности, гражданская оборона, меры по предупреждению террористических актов. 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  <w:r w:rsidR="005A2383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="005A2383" w:rsidRPr="005A2383">
        <w:rPr>
          <w:rFonts w:ascii="Cambria" w:eastAsia="Times New Roman" w:hAnsi="Cambria"/>
          <w:bCs/>
          <w:sz w:val="28"/>
          <w:szCs w:val="28"/>
          <w:lang w:eastAsia="ru-RU"/>
        </w:rPr>
        <w:t>Безопасность в школе обеспечивается по следующим направлениям:</w:t>
      </w:r>
      <w:r w:rsidR="005A2383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5A2383" w:rsidRDefault="005A2383" w:rsidP="006105AB">
      <w:pPr>
        <w:numPr>
          <w:ilvl w:val="0"/>
          <w:numId w:val="3"/>
        </w:num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lang w:eastAsia="ru-RU"/>
        </w:rPr>
        <w:t>о</w:t>
      </w:r>
      <w:r w:rsidRPr="005A2383">
        <w:rPr>
          <w:rFonts w:ascii="Cambria" w:eastAsia="Times New Roman" w:hAnsi="Cambria"/>
          <w:sz w:val="28"/>
          <w:szCs w:val="28"/>
          <w:lang w:eastAsia="ru-RU"/>
        </w:rPr>
        <w:t>храна здания, территории, имущества, участников образовательного процесса, находящихся в здании и на территории. В здании школы имеется кнопка тревожной сигнализации. Круглосуточное дежурство и пропускной режим осуществляют сотрудники</w:t>
      </w:r>
      <w:r w:rsidR="00935C3D">
        <w:rPr>
          <w:rFonts w:ascii="Cambria" w:eastAsia="Times New Roman" w:hAnsi="Cambria"/>
          <w:sz w:val="28"/>
          <w:szCs w:val="28"/>
          <w:lang w:eastAsia="ru-RU"/>
        </w:rPr>
        <w:t xml:space="preserve"> школы</w:t>
      </w:r>
      <w:r w:rsidRPr="005A2383">
        <w:rPr>
          <w:rFonts w:ascii="Cambria" w:eastAsia="Times New Roman" w:hAnsi="Cambria"/>
          <w:sz w:val="28"/>
          <w:szCs w:val="28"/>
          <w:lang w:eastAsia="ru-RU"/>
        </w:rPr>
        <w:t>.</w:t>
      </w:r>
      <w:r w:rsidR="00935C3D">
        <w:rPr>
          <w:rFonts w:ascii="Cambria" w:eastAsia="Times New Roman" w:hAnsi="Cambria"/>
          <w:sz w:val="28"/>
          <w:szCs w:val="28"/>
          <w:lang w:eastAsia="ru-RU"/>
        </w:rPr>
        <w:t xml:space="preserve"> Они</w:t>
      </w:r>
      <w:r w:rsidRPr="005A2383">
        <w:rPr>
          <w:rFonts w:ascii="Cambria" w:eastAsia="Times New Roman" w:hAnsi="Cambria"/>
          <w:sz w:val="28"/>
          <w:szCs w:val="28"/>
          <w:lang w:eastAsia="ru-RU"/>
        </w:rPr>
        <w:t xml:space="preserve"> обеспечены кнопкой тревожной сигнализации для связи с группой оперативного реагирования межведомственной охраны, телефонной связью с оперативными службами, огнетушителями. Контроль за деятельностью о</w:t>
      </w:r>
      <w:r w:rsidR="00935C3D">
        <w:rPr>
          <w:rFonts w:ascii="Cambria" w:eastAsia="Times New Roman" w:hAnsi="Cambria"/>
          <w:sz w:val="28"/>
          <w:szCs w:val="28"/>
          <w:lang w:eastAsia="ru-RU"/>
        </w:rPr>
        <w:t>хранного предприятия осуществляе</w:t>
      </w:r>
      <w:r w:rsidRPr="005A2383">
        <w:rPr>
          <w:rFonts w:ascii="Cambria" w:eastAsia="Times New Roman" w:hAnsi="Cambria"/>
          <w:sz w:val="28"/>
          <w:szCs w:val="28"/>
          <w:lang w:eastAsia="ru-RU"/>
        </w:rPr>
        <w:t xml:space="preserve">т </w:t>
      </w:r>
      <w:r w:rsidR="00935C3D">
        <w:rPr>
          <w:rFonts w:ascii="Cambria" w:eastAsia="Times New Roman" w:hAnsi="Cambria"/>
          <w:sz w:val="28"/>
          <w:szCs w:val="28"/>
          <w:lang w:eastAsia="ru-RU"/>
        </w:rPr>
        <w:t xml:space="preserve">школы директор школы </w:t>
      </w:r>
      <w:r w:rsidR="005E53A2">
        <w:rPr>
          <w:rFonts w:ascii="Cambria" w:eastAsia="Times New Roman" w:hAnsi="Cambria"/>
          <w:sz w:val="28"/>
          <w:szCs w:val="28"/>
          <w:lang w:eastAsia="ru-RU"/>
        </w:rPr>
        <w:t>;</w:t>
      </w:r>
    </w:p>
    <w:p w:rsidR="005A2383" w:rsidRDefault="005E53A2" w:rsidP="006105AB">
      <w:pPr>
        <w:numPr>
          <w:ilvl w:val="0"/>
          <w:numId w:val="3"/>
        </w:num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противопожарная безопасность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в школе установлена автоматическая система оповещения при пожаре (АПС)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, </w:t>
      </w:r>
      <w:r w:rsidR="005A2383" w:rsidRPr="005A2383">
        <w:rPr>
          <w:rFonts w:ascii="Cambria" w:eastAsia="Wingdings" w:hAnsi="Cambria"/>
          <w:color w:val="000000"/>
          <w:sz w:val="28"/>
          <w:szCs w:val="28"/>
          <w:lang w:eastAsia="ru-RU"/>
        </w:rPr>
        <w:t>в</w:t>
      </w:r>
      <w:r w:rsidR="00B94987">
        <w:rPr>
          <w:rFonts w:ascii="Cambria" w:eastAsia="Wingdings" w:hAnsi="Cambria"/>
          <w:color w:val="000000"/>
          <w:sz w:val="28"/>
          <w:szCs w:val="28"/>
          <w:lang w:eastAsia="ru-RU"/>
        </w:rPr>
        <w:t xml:space="preserve"> 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кабинеты 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lastRenderedPageBreak/>
        <w:t>школы оснащены первичными средствами пожаротушения (огнетушителями).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проводится учебная эвакуация из здания школы, охватывающая 100% учащихся и персонала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, </w:t>
      </w:r>
      <w:r w:rsidR="005A2383" w:rsidRPr="005A2383">
        <w:rPr>
          <w:rFonts w:ascii="Cambria" w:eastAsia="Wingdings" w:hAnsi="Cambria"/>
          <w:color w:val="000000"/>
          <w:sz w:val="28"/>
          <w:szCs w:val="28"/>
          <w:lang w:eastAsia="ru-RU"/>
        </w:rPr>
        <w:t>н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а каждом этаже школы, а так же на стендах в кабинетах располагаются планы эвакуации людей и материальных ценностей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др.</w:t>
      </w:r>
      <w:r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="005A2383" w:rsidRPr="005A2383">
        <w:rPr>
          <w:rFonts w:ascii="Cambria" w:eastAsia="Times New Roman" w:hAnsi="Cambria"/>
          <w:sz w:val="28"/>
          <w:szCs w:val="28"/>
          <w:lang w:eastAsia="ru-RU"/>
        </w:rPr>
        <w:t>Для обеспечения пожарной безопаснос</w:t>
      </w:r>
      <w:r w:rsidR="00935C3D">
        <w:rPr>
          <w:rFonts w:ascii="Cambria" w:eastAsia="Times New Roman" w:hAnsi="Cambria"/>
          <w:sz w:val="28"/>
          <w:szCs w:val="28"/>
          <w:lang w:eastAsia="ru-RU"/>
        </w:rPr>
        <w:t xml:space="preserve">ти в школе установлена АПС </w:t>
      </w:r>
      <w:r w:rsidR="005A2383" w:rsidRPr="005A2383">
        <w:rPr>
          <w:rFonts w:ascii="Cambria" w:eastAsia="Times New Roman" w:hAnsi="Cambria"/>
          <w:sz w:val="28"/>
          <w:szCs w:val="28"/>
          <w:lang w:eastAsia="ru-RU"/>
        </w:rPr>
        <w:t>. Школа обеспечена перв</w:t>
      </w:r>
      <w:r>
        <w:rPr>
          <w:rFonts w:ascii="Cambria" w:eastAsia="Times New Roman" w:hAnsi="Cambria"/>
          <w:sz w:val="28"/>
          <w:szCs w:val="28"/>
          <w:lang w:eastAsia="ru-RU"/>
        </w:rPr>
        <w:t>ичными средствами пожаротушения;</w:t>
      </w:r>
      <w:r w:rsidR="005A2383" w:rsidRPr="005A2383">
        <w:rPr>
          <w:rFonts w:ascii="Cambria" w:eastAsia="Times New Roman" w:hAnsi="Cambria"/>
          <w:sz w:val="28"/>
          <w:szCs w:val="28"/>
          <w:lang w:eastAsia="ru-RU"/>
        </w:rPr>
        <w:t> </w:t>
      </w:r>
    </w:p>
    <w:p w:rsidR="005E53A2" w:rsidRPr="00103BD3" w:rsidRDefault="005A2383" w:rsidP="006105AB">
      <w:pPr>
        <w:numPr>
          <w:ilvl w:val="0"/>
          <w:numId w:val="3"/>
        </w:num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систему охранной сигнализации</w:t>
      </w:r>
      <w:r w:rsidR="00192F74">
        <w:rPr>
          <w:rFonts w:ascii="Cambria" w:eastAsia="Times New Roman" w:hAnsi="Cambria"/>
          <w:color w:val="000000"/>
          <w:sz w:val="28"/>
          <w:szCs w:val="28"/>
          <w:lang w:eastAsia="ru-RU"/>
        </w:rPr>
        <w:t>,</w:t>
      </w:r>
      <w:r w:rsidR="005E53A2" w:rsidRPr="00103BD3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систему автоматической пожарной сигнализации</w:t>
      </w:r>
      <w:r w:rsidR="00192F74">
        <w:rPr>
          <w:rFonts w:ascii="Cambria" w:eastAsia="Times New Roman" w:hAnsi="Cambria"/>
          <w:color w:val="000000"/>
          <w:sz w:val="28"/>
          <w:szCs w:val="28"/>
          <w:lang w:eastAsia="ru-RU"/>
        </w:rPr>
        <w:t>,</w:t>
      </w:r>
      <w:r w:rsidR="005E53A2" w:rsidRPr="00103BD3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r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пропускную систему.</w:t>
      </w:r>
      <w:r w:rsidR="005E53A2" w:rsidRPr="00103BD3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3B4C08" w:rsidRDefault="005E53A2" w:rsidP="003B4C08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  <w:lang w:eastAsia="ru-RU"/>
        </w:rPr>
        <w:t xml:space="preserve">           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>Основной целью деятельности является создание безопасных условий для организации учебно-воспитательного процесса, а также повышение уровня пожарной и</w:t>
      </w:r>
      <w:r w:rsidR="00F41CC3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технической безопасности здания</w:t>
      </w:r>
      <w:r w:rsidR="005A2383" w:rsidRPr="005A2383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оборудования.</w:t>
      </w:r>
      <w:r w:rsidR="00935C3D" w:rsidRPr="00F40951">
        <w:rPr>
          <w:rFonts w:ascii="Times New Roman" w:hAnsi="Times New Roman"/>
          <w:b/>
          <w:sz w:val="24"/>
          <w:szCs w:val="24"/>
        </w:rPr>
        <w:t xml:space="preserve">           </w:t>
      </w:r>
      <w:r w:rsidR="003B4C08">
        <w:rPr>
          <w:rFonts w:ascii="Cambria" w:hAnsi="Cambria"/>
          <w:sz w:val="28"/>
          <w:szCs w:val="28"/>
        </w:rPr>
        <w:t xml:space="preserve">             </w:t>
      </w:r>
    </w:p>
    <w:p w:rsidR="003B4C08" w:rsidRDefault="003B4C08" w:rsidP="003B4C08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Pr="00D200B1">
        <w:rPr>
          <w:rFonts w:ascii="Cambria" w:hAnsi="Cambria"/>
          <w:b/>
          <w:sz w:val="28"/>
          <w:szCs w:val="28"/>
          <w:u w:val="single"/>
        </w:rPr>
        <w:t>Медицинское обслуживание</w:t>
      </w:r>
      <w:r>
        <w:rPr>
          <w:rFonts w:ascii="Cambria" w:hAnsi="Cambria"/>
          <w:sz w:val="28"/>
          <w:szCs w:val="28"/>
        </w:rPr>
        <w:t xml:space="preserve"> по договору осуществляет Селитьбенский ФАП. Все дети прошли плановый медосмотр</w:t>
      </w:r>
      <w:r w:rsidR="00EE4907">
        <w:rPr>
          <w:rFonts w:ascii="Cambria" w:hAnsi="Cambria"/>
          <w:sz w:val="28"/>
          <w:szCs w:val="28"/>
        </w:rPr>
        <w:t xml:space="preserve"> в 2019</w:t>
      </w:r>
      <w:r>
        <w:rPr>
          <w:rFonts w:ascii="Cambria" w:hAnsi="Cambria"/>
          <w:sz w:val="28"/>
          <w:szCs w:val="28"/>
        </w:rPr>
        <w:t xml:space="preserve">году. </w:t>
      </w:r>
    </w:p>
    <w:p w:rsidR="003B4C08" w:rsidRDefault="003B4C08" w:rsidP="003B4C08">
      <w:pPr>
        <w:pStyle w:val="a9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ШКОЛА организует </w:t>
      </w:r>
      <w:r w:rsidRPr="00D200B1">
        <w:rPr>
          <w:rFonts w:ascii="Cambria" w:hAnsi="Cambria"/>
          <w:b/>
          <w:sz w:val="28"/>
          <w:szCs w:val="28"/>
          <w:u w:val="single"/>
        </w:rPr>
        <w:t>летний отдых детей</w:t>
      </w:r>
      <w:r w:rsidRPr="00D200B1">
        <w:rPr>
          <w:rFonts w:ascii="Cambria" w:hAnsi="Cambria"/>
          <w:b/>
          <w:sz w:val="28"/>
          <w:szCs w:val="28"/>
        </w:rPr>
        <w:t>.</w:t>
      </w:r>
      <w:r w:rsidR="001D2B0C">
        <w:rPr>
          <w:rFonts w:ascii="Cambria" w:hAnsi="Cambria"/>
          <w:sz w:val="28"/>
          <w:szCs w:val="28"/>
        </w:rPr>
        <w:t xml:space="preserve">  30</w:t>
      </w:r>
      <w:r>
        <w:rPr>
          <w:rFonts w:ascii="Cambria" w:hAnsi="Cambria"/>
          <w:sz w:val="28"/>
          <w:szCs w:val="28"/>
        </w:rPr>
        <w:t xml:space="preserve"> </w:t>
      </w:r>
      <w:r w:rsidR="00EE4907">
        <w:rPr>
          <w:rFonts w:ascii="Cambria" w:hAnsi="Cambria"/>
          <w:sz w:val="28"/>
          <w:szCs w:val="28"/>
        </w:rPr>
        <w:t>обучающихся посещали в июне</w:t>
      </w:r>
      <w:r w:rsidR="00D10CD6">
        <w:rPr>
          <w:rFonts w:ascii="Cambria" w:hAnsi="Cambria"/>
          <w:sz w:val="28"/>
          <w:szCs w:val="28"/>
        </w:rPr>
        <w:t xml:space="preserve">,ноябре </w:t>
      </w:r>
      <w:r w:rsidR="00EE4907">
        <w:rPr>
          <w:rFonts w:ascii="Cambria" w:hAnsi="Cambria"/>
          <w:sz w:val="28"/>
          <w:szCs w:val="28"/>
        </w:rPr>
        <w:t xml:space="preserve"> 2019</w:t>
      </w:r>
      <w:r>
        <w:rPr>
          <w:rFonts w:ascii="Cambria" w:hAnsi="Cambria"/>
          <w:sz w:val="28"/>
          <w:szCs w:val="28"/>
        </w:rPr>
        <w:t xml:space="preserve"> года посещали пришкольный оздоровительный лагерь  "</w:t>
      </w:r>
      <w:r w:rsidR="00EE4907">
        <w:rPr>
          <w:rFonts w:ascii="Cambria" w:hAnsi="Cambria"/>
          <w:sz w:val="28"/>
          <w:szCs w:val="28"/>
        </w:rPr>
        <w:t xml:space="preserve"> Алые паруса</w:t>
      </w:r>
      <w:r>
        <w:rPr>
          <w:rFonts w:ascii="Cambria" w:hAnsi="Cambria"/>
          <w:sz w:val="28"/>
          <w:szCs w:val="28"/>
        </w:rPr>
        <w:t>"</w:t>
      </w:r>
      <w:r w:rsidR="00EE4907">
        <w:rPr>
          <w:rFonts w:ascii="Cambria" w:hAnsi="Cambria"/>
          <w:sz w:val="28"/>
          <w:szCs w:val="28"/>
        </w:rPr>
        <w:t>, в августе была организова</w:t>
      </w:r>
      <w:r w:rsidR="00D10CD6">
        <w:rPr>
          <w:rFonts w:ascii="Cambria" w:hAnsi="Cambria"/>
          <w:sz w:val="28"/>
          <w:szCs w:val="28"/>
        </w:rPr>
        <w:t>на работа</w:t>
      </w:r>
      <w:r w:rsidR="00EE4907">
        <w:rPr>
          <w:rFonts w:ascii="Cambria" w:hAnsi="Cambria"/>
          <w:sz w:val="28"/>
          <w:szCs w:val="28"/>
        </w:rPr>
        <w:t xml:space="preserve"> пришкольной дворовой практики</w:t>
      </w:r>
      <w:r>
        <w:rPr>
          <w:rFonts w:ascii="Cambria" w:hAnsi="Cambria"/>
          <w:sz w:val="28"/>
          <w:szCs w:val="28"/>
        </w:rPr>
        <w:t xml:space="preserve">.  </w:t>
      </w:r>
    </w:p>
    <w:p w:rsidR="00935C3D" w:rsidRPr="00A82135" w:rsidRDefault="00935C3D" w:rsidP="00935C3D">
      <w:pPr>
        <w:spacing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7325C2" w:rsidRDefault="007325C2" w:rsidP="007325C2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:rsidR="00AD5845" w:rsidRDefault="007325C2" w:rsidP="00251498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lang w:eastAsia="ru-RU"/>
        </w:rPr>
        <w:t xml:space="preserve">             </w:t>
      </w:r>
    </w:p>
    <w:p w:rsidR="00363954" w:rsidRDefault="00363954" w:rsidP="00251498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:rsidR="00363954" w:rsidRDefault="00363954" w:rsidP="00251498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:rsidR="00363954" w:rsidRDefault="00363954" w:rsidP="00251498">
      <w:pPr>
        <w:spacing w:after="0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:rsidR="00B94987" w:rsidRDefault="00B94987" w:rsidP="00251498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8F08E9" w:rsidRPr="0008718D" w:rsidRDefault="008F08E9" w:rsidP="008F08E9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8F08E9">
        <w:rPr>
          <w:rFonts w:ascii="Cambria" w:hAnsi="Cambria"/>
          <w:b/>
          <w:sz w:val="36"/>
          <w:szCs w:val="36"/>
        </w:rPr>
        <w:t xml:space="preserve">4. </w:t>
      </w:r>
      <w:r w:rsidRPr="0008718D">
        <w:rPr>
          <w:rFonts w:ascii="Cambria" w:hAnsi="Cambria"/>
          <w:b/>
          <w:sz w:val="36"/>
          <w:szCs w:val="36"/>
        </w:rPr>
        <w:t xml:space="preserve">Результаты деятельности учреждения, </w:t>
      </w:r>
    </w:p>
    <w:p w:rsidR="005A2383" w:rsidRPr="0008718D" w:rsidRDefault="008F08E9" w:rsidP="008F08E9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08718D">
        <w:rPr>
          <w:rFonts w:ascii="Cambria" w:hAnsi="Cambria"/>
          <w:b/>
          <w:sz w:val="36"/>
          <w:szCs w:val="36"/>
        </w:rPr>
        <w:t>качество образования</w:t>
      </w:r>
    </w:p>
    <w:p w:rsidR="00B02772" w:rsidRPr="0084011F" w:rsidRDefault="00B02772" w:rsidP="00B02772">
      <w:pPr>
        <w:spacing w:after="0"/>
        <w:ind w:right="13"/>
        <w:rPr>
          <w:rFonts w:ascii="Times New Roman" w:hAnsi="Times New Roman"/>
          <w:sz w:val="28"/>
          <w:szCs w:val="28"/>
        </w:rPr>
      </w:pPr>
    </w:p>
    <w:p w:rsidR="00FC1637" w:rsidRPr="0084011F" w:rsidRDefault="00FC1637" w:rsidP="00FC1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637" w:rsidRPr="001D2B0C" w:rsidRDefault="00FC1637" w:rsidP="00FC1637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1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учебно - воспитательной работы.</w:t>
      </w:r>
    </w:p>
    <w:p w:rsidR="001D2B0C" w:rsidRDefault="001D2B0C" w:rsidP="001D2B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государственной итоговой</w:t>
      </w:r>
      <w:r w:rsidRPr="0079799C">
        <w:rPr>
          <w:rFonts w:ascii="Times New Roman" w:hAnsi="Times New Roman"/>
          <w:b/>
          <w:sz w:val="28"/>
          <w:szCs w:val="28"/>
        </w:rPr>
        <w:t xml:space="preserve"> аттестации </w:t>
      </w:r>
    </w:p>
    <w:p w:rsidR="001D2B0C" w:rsidRDefault="001D2B0C" w:rsidP="001D2B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99C">
        <w:rPr>
          <w:rFonts w:ascii="Times New Roman" w:hAnsi="Times New Roman"/>
          <w:b/>
          <w:sz w:val="28"/>
          <w:szCs w:val="28"/>
        </w:rPr>
        <w:t xml:space="preserve">9 - 11 класс </w:t>
      </w: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D1757B">
        <w:rPr>
          <w:rFonts w:ascii="Times New Roman" w:hAnsi="Times New Roman"/>
          <w:b/>
          <w:sz w:val="28"/>
          <w:szCs w:val="28"/>
        </w:rPr>
        <w:t>Результаты государствен</w:t>
      </w:r>
      <w:r>
        <w:rPr>
          <w:rFonts w:ascii="Times New Roman" w:hAnsi="Times New Roman"/>
          <w:b/>
          <w:sz w:val="28"/>
          <w:szCs w:val="28"/>
        </w:rPr>
        <w:t>ной  итоговой  аттестации в 2018/2019</w:t>
      </w:r>
      <w:r w:rsidRPr="00D1757B">
        <w:rPr>
          <w:rFonts w:ascii="Times New Roman" w:hAnsi="Times New Roman"/>
          <w:b/>
          <w:sz w:val="28"/>
          <w:szCs w:val="28"/>
        </w:rPr>
        <w:t>уч.г.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719"/>
        <w:gridCol w:w="850"/>
        <w:gridCol w:w="992"/>
        <w:gridCol w:w="1134"/>
        <w:gridCol w:w="851"/>
        <w:gridCol w:w="142"/>
        <w:gridCol w:w="708"/>
        <w:gridCol w:w="142"/>
        <w:gridCol w:w="851"/>
        <w:gridCol w:w="850"/>
        <w:gridCol w:w="851"/>
        <w:gridCol w:w="1275"/>
      </w:tblGrid>
      <w:tr w:rsidR="00496684" w:rsidRPr="00E33291" w:rsidTr="00D10CD6">
        <w:trPr>
          <w:cantSplit/>
        </w:trPr>
        <w:tc>
          <w:tcPr>
            <w:tcW w:w="983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 xml:space="preserve">Уровни </w:t>
            </w:r>
            <w:r w:rsidRPr="00E33291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9365" w:type="dxa"/>
            <w:gridSpan w:val="12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  <w:b/>
              </w:rPr>
              <w:lastRenderedPageBreak/>
              <w:t xml:space="preserve">Количество </w:t>
            </w:r>
            <w:r w:rsidRPr="00E33291">
              <w:rPr>
                <w:rFonts w:ascii="Times New Roman" w:hAnsi="Times New Roman"/>
              </w:rPr>
              <w:t xml:space="preserve">выпускников, </w:t>
            </w:r>
            <w:r w:rsidRPr="00E33291">
              <w:rPr>
                <w:rFonts w:ascii="Times New Roman" w:hAnsi="Times New Roman"/>
                <w:b/>
              </w:rPr>
              <w:t>сдавших</w:t>
            </w:r>
            <w:r w:rsidRPr="00E33291">
              <w:rPr>
                <w:rFonts w:ascii="Times New Roman" w:hAnsi="Times New Roman"/>
              </w:rPr>
              <w:t xml:space="preserve"> государственную  итоговую аттестацию</w:t>
            </w:r>
          </w:p>
        </w:tc>
      </w:tr>
      <w:tr w:rsidR="00496684" w:rsidRPr="00E33291" w:rsidTr="00D10CD6">
        <w:trPr>
          <w:cantSplit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     форме ОГЭ или</w:t>
            </w:r>
          </w:p>
          <w:p w:rsidR="00496684" w:rsidRPr="00E33291" w:rsidRDefault="00496684" w:rsidP="00D10CD6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ЕГЭ</w:t>
            </w:r>
          </w:p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96684" w:rsidRPr="00E33291" w:rsidRDefault="00496684" w:rsidP="00D10CD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форме ГВЭ</w:t>
            </w:r>
          </w:p>
        </w:tc>
        <w:tc>
          <w:tcPr>
            <w:tcW w:w="1134" w:type="dxa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Экзамены  по предметам</w:t>
            </w:r>
          </w:p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i/>
              </w:rPr>
            </w:pPr>
            <w:r w:rsidRPr="00E33291">
              <w:rPr>
                <w:rFonts w:ascii="Times New Roman" w:hAnsi="Times New Roman"/>
              </w:rPr>
              <w:t>в форме</w:t>
            </w:r>
          </w:p>
        </w:tc>
      </w:tr>
      <w:tr w:rsidR="00496684" w:rsidRPr="00E33291" w:rsidTr="00D10CD6">
        <w:trPr>
          <w:cantSplit/>
          <w:trHeight w:val="223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форме экстерната</w:t>
            </w: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сдавшие досрочно</w:t>
            </w:r>
          </w:p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E33291">
              <w:rPr>
                <w:rFonts w:ascii="Times New Roman" w:hAnsi="Times New Roman"/>
                <w:b/>
              </w:rPr>
              <w:t>ЕГЭ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E33291">
              <w:rPr>
                <w:rFonts w:ascii="Times New Roman" w:hAnsi="Times New Roman"/>
                <w:b/>
              </w:rPr>
              <w:t>ОГЭ</w:t>
            </w:r>
          </w:p>
        </w:tc>
      </w:tr>
      <w:tr w:rsidR="00496684" w:rsidRPr="00E33291" w:rsidTr="00D10CD6">
        <w:trPr>
          <w:cantSplit/>
          <w:trHeight w:val="457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851" w:type="dxa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right="-108" w:hanging="249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средний балл по ОО</w:t>
            </w:r>
          </w:p>
        </w:tc>
        <w:tc>
          <w:tcPr>
            <w:tcW w:w="850" w:type="dxa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E33291">
              <w:rPr>
                <w:rFonts w:ascii="Times New Roman" w:hAnsi="Times New Roman"/>
              </w:rPr>
              <w:t>ство выпускников</w:t>
            </w:r>
          </w:p>
        </w:tc>
        <w:tc>
          <w:tcPr>
            <w:tcW w:w="1275" w:type="dxa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средний балл по ОО</w:t>
            </w:r>
          </w:p>
        </w:tc>
      </w:tr>
      <w:tr w:rsidR="00496684" w:rsidRPr="00E33291" w:rsidTr="00D10CD6">
        <w:trPr>
          <w:trHeight w:val="230"/>
        </w:trPr>
        <w:tc>
          <w:tcPr>
            <w:tcW w:w="983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 w:right="-11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Основное общее</w:t>
            </w:r>
          </w:p>
          <w:p w:rsidR="00496684" w:rsidRPr="00E33291" w:rsidRDefault="00496684" w:rsidP="00D10CD6">
            <w:pPr>
              <w:spacing w:after="0" w:line="240" w:lineRule="auto"/>
              <w:ind w:left="-108" w:right="-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3291">
              <w:rPr>
                <w:rFonts w:ascii="Times New Roman" w:hAnsi="Times New Roman"/>
              </w:rPr>
              <w:t>бразова</w:t>
            </w:r>
            <w:r>
              <w:rPr>
                <w:rFonts w:ascii="Times New Roman" w:hAnsi="Times New Roman"/>
              </w:rPr>
              <w:t>-</w:t>
            </w:r>
            <w:r w:rsidRPr="00E33291">
              <w:rPr>
                <w:rFonts w:ascii="Times New Roman" w:hAnsi="Times New Roman"/>
              </w:rPr>
              <w:t>ние</w:t>
            </w:r>
          </w:p>
        </w:tc>
        <w:tc>
          <w:tcPr>
            <w:tcW w:w="719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Рус.язык</w:t>
            </w:r>
          </w:p>
        </w:tc>
        <w:tc>
          <w:tcPr>
            <w:tcW w:w="851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496684" w:rsidRPr="00E33291" w:rsidTr="00D10CD6">
        <w:trPr>
          <w:trHeight w:val="230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851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96684" w:rsidRPr="00E33291" w:rsidTr="00D10CD6">
        <w:trPr>
          <w:trHeight w:val="113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Географ.</w:t>
            </w:r>
          </w:p>
        </w:tc>
        <w:tc>
          <w:tcPr>
            <w:tcW w:w="851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496684" w:rsidRPr="00E33291" w:rsidTr="00D10CD6">
        <w:trPr>
          <w:trHeight w:val="123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Обществ.</w:t>
            </w:r>
          </w:p>
        </w:tc>
        <w:tc>
          <w:tcPr>
            <w:tcW w:w="851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96684" w:rsidRPr="00E33291" w:rsidTr="00D10CD6">
        <w:trPr>
          <w:trHeight w:val="142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6684" w:rsidRPr="00E33291" w:rsidTr="00D10CD6">
        <w:trPr>
          <w:trHeight w:val="274"/>
        </w:trPr>
        <w:tc>
          <w:tcPr>
            <w:tcW w:w="983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Среднее   общее</w:t>
            </w:r>
          </w:p>
          <w:p w:rsidR="00496684" w:rsidRPr="00E33291" w:rsidRDefault="00496684" w:rsidP="00D10CD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19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Х</w:t>
            </w:r>
          </w:p>
        </w:tc>
      </w:tr>
      <w:tr w:rsidR="00496684" w:rsidRPr="00E33291" w:rsidTr="00D10CD6">
        <w:trPr>
          <w:trHeight w:val="273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Матем.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 xml:space="preserve"> (проф.)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496684" w:rsidRPr="00E33291" w:rsidTr="00D10CD6">
        <w:trPr>
          <w:trHeight w:val="237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Обществ.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496684" w:rsidRPr="00E33291" w:rsidTr="00D10CD6">
        <w:trPr>
          <w:trHeight w:val="214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684" w:rsidRDefault="00496684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496684" w:rsidRPr="00E33291" w:rsidTr="00D10CD6">
        <w:trPr>
          <w:trHeight w:val="226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иология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496684" w:rsidRPr="00E33291" w:rsidTr="00D10CD6">
        <w:trPr>
          <w:trHeight w:val="254"/>
        </w:trPr>
        <w:tc>
          <w:tcPr>
            <w:tcW w:w="983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</w:tc>
        <w:tc>
          <w:tcPr>
            <w:tcW w:w="708" w:type="dxa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684" w:rsidRPr="003131DF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496684" w:rsidRPr="00E33291" w:rsidRDefault="00496684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</w:tbl>
    <w:p w:rsidR="00496684" w:rsidRPr="009F5EC2" w:rsidRDefault="00496684" w:rsidP="0049668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b/>
          <w:szCs w:val="24"/>
        </w:rPr>
      </w:pP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b/>
          <w:szCs w:val="24"/>
        </w:rPr>
      </w:pP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   По результатам ОГЭ этого года 100% успеваемости по всем предметам, 50% и выше качество знаний по математике, географии, биологии.</w:t>
      </w: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По тем результатам ЕГЭ, что имеем на сегодняшний день 3 пятёрки и 1 четвёрка математика (база) и средний балл 58 математика (профиль), максимальный результат 70 баллов. </w:t>
      </w:r>
    </w:p>
    <w:p w:rsidR="00496684" w:rsidRPr="00D1757B" w:rsidRDefault="00496684" w:rsidP="0049668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 Высоких результатов добились учителя математики: Бодров С.Б. , Аксёнова Л.С.(ей было особенно трудно, т.к. в процессе плановой проверки Министерства образования 20 сентября 2017 г. результат 9-го класса был крайне низким, уровень обученности составил лишь 28,5%,  качество обученности - 14,2%). Также высокие результаты ОГЭ по географии ( учитель Зайцева Н.А.) </w:t>
      </w:r>
    </w:p>
    <w:p w:rsidR="001D2B0C" w:rsidRPr="00585E77" w:rsidRDefault="001D2B0C" w:rsidP="001D2B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2B0C" w:rsidRDefault="001D2B0C" w:rsidP="001D2B0C">
      <w:pPr>
        <w:spacing w:after="0"/>
        <w:ind w:left="-284" w:right="13" w:firstLine="284"/>
        <w:rPr>
          <w:rFonts w:ascii="Times New Roman" w:hAnsi="Times New Roman"/>
          <w:sz w:val="28"/>
          <w:szCs w:val="28"/>
        </w:rPr>
      </w:pPr>
    </w:p>
    <w:p w:rsidR="001D2B0C" w:rsidRPr="00153A96" w:rsidRDefault="001D2B0C" w:rsidP="001D2B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53A96">
        <w:rPr>
          <w:rFonts w:ascii="Times New Roman" w:hAnsi="Times New Roman"/>
          <w:b/>
          <w:sz w:val="28"/>
          <w:szCs w:val="28"/>
        </w:rPr>
        <w:t>Работа по программе «Одарённые дети».</w:t>
      </w:r>
    </w:p>
    <w:p w:rsidR="001D2B0C" w:rsidRPr="0079799C" w:rsidRDefault="001D2B0C" w:rsidP="001D2B0C">
      <w:pPr>
        <w:spacing w:after="0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79799C">
        <w:rPr>
          <w:rFonts w:ascii="Times New Roman" w:hAnsi="Times New Roman"/>
          <w:sz w:val="28"/>
          <w:szCs w:val="28"/>
        </w:rPr>
        <w:t xml:space="preserve"> года реализовывалась программа «</w:t>
      </w:r>
      <w:r w:rsidRPr="0079799C">
        <w:rPr>
          <w:rFonts w:ascii="Times New Roman" w:hAnsi="Times New Roman"/>
          <w:b/>
          <w:sz w:val="28"/>
          <w:szCs w:val="28"/>
        </w:rPr>
        <w:t>Одарённые дети».</w:t>
      </w:r>
    </w:p>
    <w:p w:rsidR="001D2B0C" w:rsidRPr="0079799C" w:rsidRDefault="001D2B0C" w:rsidP="001D2B0C">
      <w:pPr>
        <w:spacing w:before="100" w:beforeAutospacing="1" w:after="0"/>
        <w:ind w:left="-284" w:firstLine="284"/>
        <w:contextualSpacing/>
        <w:rPr>
          <w:rFonts w:ascii="Times New Roman" w:hAnsi="Times New Roman"/>
          <w:sz w:val="28"/>
          <w:szCs w:val="28"/>
        </w:rPr>
      </w:pPr>
      <w:r w:rsidRPr="0079799C">
        <w:rPr>
          <w:rFonts w:ascii="Times New Roman" w:hAnsi="Times New Roman"/>
          <w:sz w:val="28"/>
          <w:szCs w:val="28"/>
        </w:rPr>
        <w:t>Цель данной программы: «Выявление и поддержка способных и одарённых детей, раскрытие их индивидуальности, развитие целостного миропонимания, творческого и системного мышления».</w:t>
      </w:r>
    </w:p>
    <w:p w:rsidR="001D2B0C" w:rsidRPr="0079799C" w:rsidRDefault="001D2B0C" w:rsidP="001D2B0C">
      <w:pPr>
        <w:spacing w:after="0"/>
        <w:ind w:left="-284" w:firstLine="284"/>
        <w:contextualSpacing/>
        <w:rPr>
          <w:rFonts w:ascii="Times New Roman" w:hAnsi="Times New Roman"/>
          <w:sz w:val="28"/>
          <w:szCs w:val="28"/>
        </w:rPr>
      </w:pPr>
      <w:r w:rsidRPr="0079799C">
        <w:rPr>
          <w:rFonts w:ascii="Times New Roman" w:hAnsi="Times New Roman"/>
          <w:sz w:val="28"/>
          <w:szCs w:val="28"/>
        </w:rPr>
        <w:t xml:space="preserve"> Данная программа предусматривает решение следующих задач:</w:t>
      </w:r>
    </w:p>
    <w:p w:rsidR="001D2B0C" w:rsidRPr="00A74F84" w:rsidRDefault="001D2B0C" w:rsidP="001D2B0C">
      <w:pPr>
        <w:pStyle w:val="a9"/>
        <w:numPr>
          <w:ilvl w:val="0"/>
          <w:numId w:val="40"/>
        </w:numPr>
        <w:spacing w:after="0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F84">
        <w:rPr>
          <w:rFonts w:ascii="Times New Roman" w:eastAsia="Times New Roman" w:hAnsi="Times New Roman"/>
          <w:sz w:val="28"/>
          <w:szCs w:val="28"/>
          <w:lang w:eastAsia="ru-RU"/>
        </w:rPr>
        <w:t>создание постоянно действующей системы выявления, воспитания, образования и поддержки интеллектуально и творчески одарённых детей;</w:t>
      </w:r>
    </w:p>
    <w:p w:rsidR="001D2B0C" w:rsidRPr="00A74F84" w:rsidRDefault="001D2B0C" w:rsidP="001D2B0C">
      <w:pPr>
        <w:pStyle w:val="a9"/>
        <w:numPr>
          <w:ilvl w:val="0"/>
          <w:numId w:val="40"/>
        </w:numPr>
        <w:spacing w:after="0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F84">
        <w:rPr>
          <w:rFonts w:ascii="Times New Roman" w:eastAsia="Times New Roman" w:hAnsi="Times New Roman"/>
          <w:sz w:val="28"/>
          <w:szCs w:val="28"/>
          <w:lang w:eastAsia="ru-RU"/>
        </w:rPr>
        <w:t>определение и развитие форм деятельности с одарёнными детьми;</w:t>
      </w:r>
    </w:p>
    <w:p w:rsidR="001D2B0C" w:rsidRPr="00935F94" w:rsidRDefault="001D2B0C" w:rsidP="001D2B0C">
      <w:pPr>
        <w:pStyle w:val="a9"/>
        <w:numPr>
          <w:ilvl w:val="0"/>
          <w:numId w:val="40"/>
        </w:numPr>
        <w:spacing w:after="0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94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научно-методического обеспечения для работы с одарёнными детьми.</w:t>
      </w:r>
    </w:p>
    <w:p w:rsidR="001D2B0C" w:rsidRDefault="001D2B0C" w:rsidP="001D2B0C">
      <w:pPr>
        <w:spacing w:after="0"/>
        <w:ind w:left="-284" w:firstLine="284"/>
        <w:contextualSpacing/>
        <w:rPr>
          <w:rFonts w:ascii="Times New Roman" w:hAnsi="Times New Roman"/>
          <w:sz w:val="28"/>
          <w:szCs w:val="28"/>
        </w:rPr>
      </w:pPr>
      <w:r w:rsidRPr="0079799C">
        <w:rPr>
          <w:rFonts w:ascii="Times New Roman" w:hAnsi="Times New Roman"/>
          <w:sz w:val="28"/>
          <w:szCs w:val="28"/>
        </w:rPr>
        <w:lastRenderedPageBreak/>
        <w:t xml:space="preserve">      В рамках программы участие в</w:t>
      </w:r>
      <w:r>
        <w:rPr>
          <w:rFonts w:ascii="Times New Roman" w:hAnsi="Times New Roman"/>
          <w:sz w:val="28"/>
          <w:szCs w:val="28"/>
        </w:rPr>
        <w:t xml:space="preserve"> олимпиадах, </w:t>
      </w:r>
      <w:r w:rsidRPr="0079799C">
        <w:rPr>
          <w:rFonts w:ascii="Times New Roman" w:hAnsi="Times New Roman"/>
          <w:sz w:val="28"/>
          <w:szCs w:val="28"/>
        </w:rPr>
        <w:t xml:space="preserve"> конкурсе </w:t>
      </w:r>
      <w:r>
        <w:rPr>
          <w:rFonts w:ascii="Times New Roman" w:hAnsi="Times New Roman"/>
          <w:sz w:val="28"/>
          <w:szCs w:val="28"/>
        </w:rPr>
        <w:t xml:space="preserve"> ученических исследовательских работ, конкурсе «Ученик года 2016» в начальных классах, областных, районных и школьных конкурсах разной направленности.</w:t>
      </w:r>
    </w:p>
    <w:p w:rsidR="001D2B0C" w:rsidRPr="0079799C" w:rsidRDefault="001D2B0C" w:rsidP="001D2B0C">
      <w:pPr>
        <w:spacing w:after="0"/>
        <w:ind w:left="-284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2B0C" w:rsidRDefault="001D2B0C" w:rsidP="001D2B0C">
      <w:pPr>
        <w:spacing w:before="100" w:beforeAutospacing="1" w:after="0"/>
        <w:contextualSpacing/>
        <w:rPr>
          <w:rFonts w:ascii="Times New Roman" w:hAnsi="Times New Roman"/>
          <w:b/>
          <w:sz w:val="24"/>
          <w:szCs w:val="24"/>
        </w:rPr>
      </w:pPr>
    </w:p>
    <w:p w:rsidR="001D2B0C" w:rsidRPr="00935F94" w:rsidRDefault="001D2B0C" w:rsidP="001D2B0C">
      <w:pPr>
        <w:spacing w:before="100" w:beforeAutospacing="1" w:after="0"/>
        <w:contextualSpacing/>
        <w:rPr>
          <w:rFonts w:ascii="Times New Roman" w:hAnsi="Times New Roman"/>
          <w:b/>
          <w:sz w:val="24"/>
          <w:szCs w:val="24"/>
        </w:rPr>
      </w:pPr>
      <w:r w:rsidRPr="00935F94">
        <w:rPr>
          <w:rFonts w:ascii="Times New Roman" w:hAnsi="Times New Roman"/>
          <w:b/>
          <w:sz w:val="24"/>
          <w:szCs w:val="24"/>
        </w:rPr>
        <w:t>Результат проведённых олимпиад:</w:t>
      </w: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D1757B">
        <w:rPr>
          <w:rFonts w:ascii="Times New Roman" w:hAnsi="Times New Roman"/>
          <w:b/>
          <w:sz w:val="28"/>
          <w:szCs w:val="28"/>
        </w:rPr>
        <w:t>Результаты государствен</w:t>
      </w:r>
      <w:r>
        <w:rPr>
          <w:rFonts w:ascii="Times New Roman" w:hAnsi="Times New Roman"/>
          <w:b/>
          <w:sz w:val="28"/>
          <w:szCs w:val="28"/>
        </w:rPr>
        <w:t>ной  итоговой  аттестации в 2018/2019</w:t>
      </w:r>
      <w:r w:rsidRPr="00D1757B">
        <w:rPr>
          <w:rFonts w:ascii="Times New Roman" w:hAnsi="Times New Roman"/>
          <w:b/>
          <w:sz w:val="28"/>
          <w:szCs w:val="28"/>
        </w:rPr>
        <w:t>уч.г.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719"/>
        <w:gridCol w:w="850"/>
        <w:gridCol w:w="992"/>
        <w:gridCol w:w="1134"/>
        <w:gridCol w:w="851"/>
        <w:gridCol w:w="142"/>
        <w:gridCol w:w="708"/>
        <w:gridCol w:w="142"/>
        <w:gridCol w:w="851"/>
        <w:gridCol w:w="850"/>
        <w:gridCol w:w="851"/>
        <w:gridCol w:w="1275"/>
      </w:tblGrid>
      <w:tr w:rsidR="00B63029" w:rsidRPr="00E33291" w:rsidTr="00D10CD6">
        <w:trPr>
          <w:cantSplit/>
        </w:trPr>
        <w:tc>
          <w:tcPr>
            <w:tcW w:w="983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Уровни образования</w:t>
            </w:r>
          </w:p>
        </w:tc>
        <w:tc>
          <w:tcPr>
            <w:tcW w:w="9365" w:type="dxa"/>
            <w:gridSpan w:val="12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  <w:b/>
              </w:rPr>
              <w:t xml:space="preserve">Количество </w:t>
            </w:r>
            <w:r w:rsidRPr="00E33291">
              <w:rPr>
                <w:rFonts w:ascii="Times New Roman" w:hAnsi="Times New Roman"/>
              </w:rPr>
              <w:t xml:space="preserve">выпускников, </w:t>
            </w:r>
            <w:r w:rsidRPr="00E33291">
              <w:rPr>
                <w:rFonts w:ascii="Times New Roman" w:hAnsi="Times New Roman"/>
                <w:b/>
              </w:rPr>
              <w:t>сдавших</w:t>
            </w:r>
            <w:r w:rsidRPr="00E33291">
              <w:rPr>
                <w:rFonts w:ascii="Times New Roman" w:hAnsi="Times New Roman"/>
              </w:rPr>
              <w:t xml:space="preserve"> государственную  итоговую аттестацию</w:t>
            </w:r>
          </w:p>
        </w:tc>
      </w:tr>
      <w:tr w:rsidR="00B63029" w:rsidRPr="00E33291" w:rsidTr="00D10CD6">
        <w:trPr>
          <w:cantSplit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     форме ОГЭ или</w:t>
            </w:r>
          </w:p>
          <w:p w:rsidR="00B63029" w:rsidRPr="00E33291" w:rsidRDefault="00B63029" w:rsidP="00D10CD6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ЕГЭ</w:t>
            </w:r>
          </w:p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3029" w:rsidRPr="00E33291" w:rsidRDefault="00B63029" w:rsidP="00D10CD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форме ГВЭ</w:t>
            </w:r>
          </w:p>
        </w:tc>
        <w:tc>
          <w:tcPr>
            <w:tcW w:w="1134" w:type="dxa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Экзамены  по предметам</w:t>
            </w:r>
          </w:p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i/>
              </w:rPr>
            </w:pPr>
            <w:r w:rsidRPr="00E33291">
              <w:rPr>
                <w:rFonts w:ascii="Times New Roman" w:hAnsi="Times New Roman"/>
              </w:rPr>
              <w:t>в форме</w:t>
            </w:r>
          </w:p>
        </w:tc>
      </w:tr>
      <w:tr w:rsidR="00B63029" w:rsidRPr="00E33291" w:rsidTr="00D10CD6">
        <w:trPr>
          <w:cantSplit/>
          <w:trHeight w:val="223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в форме экстерната</w:t>
            </w: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сдавшие досрочно</w:t>
            </w:r>
          </w:p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E33291">
              <w:rPr>
                <w:rFonts w:ascii="Times New Roman" w:hAnsi="Times New Roman"/>
                <w:b/>
              </w:rPr>
              <w:t>ЕГЭ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</w:rPr>
            </w:pPr>
            <w:r w:rsidRPr="00E33291">
              <w:rPr>
                <w:rFonts w:ascii="Times New Roman" w:hAnsi="Times New Roman"/>
                <w:b/>
              </w:rPr>
              <w:t>ОГЭ</w:t>
            </w:r>
          </w:p>
        </w:tc>
      </w:tr>
      <w:tr w:rsidR="00B63029" w:rsidRPr="00E33291" w:rsidTr="00D10CD6">
        <w:trPr>
          <w:cantSplit/>
          <w:trHeight w:val="457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851" w:type="dxa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right="-108" w:hanging="249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средний балл по ОО</w:t>
            </w:r>
          </w:p>
        </w:tc>
        <w:tc>
          <w:tcPr>
            <w:tcW w:w="850" w:type="dxa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-</w:t>
            </w:r>
            <w:r w:rsidRPr="00E33291">
              <w:rPr>
                <w:rFonts w:ascii="Times New Roman" w:hAnsi="Times New Roman"/>
              </w:rPr>
              <w:t>ство выпускников</w:t>
            </w:r>
          </w:p>
        </w:tc>
        <w:tc>
          <w:tcPr>
            <w:tcW w:w="1275" w:type="dxa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средний балл по ОО</w:t>
            </w:r>
          </w:p>
        </w:tc>
      </w:tr>
      <w:tr w:rsidR="00B63029" w:rsidRPr="00E33291" w:rsidTr="00D10CD6">
        <w:trPr>
          <w:trHeight w:val="230"/>
        </w:trPr>
        <w:tc>
          <w:tcPr>
            <w:tcW w:w="983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 w:right="-11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Основное общее</w:t>
            </w:r>
          </w:p>
          <w:p w:rsidR="00B63029" w:rsidRPr="00E33291" w:rsidRDefault="00B63029" w:rsidP="00D10CD6">
            <w:pPr>
              <w:spacing w:after="0" w:line="240" w:lineRule="auto"/>
              <w:ind w:left="-108" w:right="-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3291">
              <w:rPr>
                <w:rFonts w:ascii="Times New Roman" w:hAnsi="Times New Roman"/>
              </w:rPr>
              <w:t>бразова</w:t>
            </w:r>
            <w:r>
              <w:rPr>
                <w:rFonts w:ascii="Times New Roman" w:hAnsi="Times New Roman"/>
              </w:rPr>
              <w:t>-</w:t>
            </w:r>
            <w:r w:rsidRPr="00E33291">
              <w:rPr>
                <w:rFonts w:ascii="Times New Roman" w:hAnsi="Times New Roman"/>
              </w:rPr>
              <w:t>ние</w:t>
            </w:r>
          </w:p>
        </w:tc>
        <w:tc>
          <w:tcPr>
            <w:tcW w:w="719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Рус.язык</w:t>
            </w:r>
          </w:p>
        </w:tc>
        <w:tc>
          <w:tcPr>
            <w:tcW w:w="851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B63029" w:rsidRPr="00E33291" w:rsidTr="00D10CD6">
        <w:trPr>
          <w:trHeight w:val="230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851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B63029" w:rsidRPr="00E33291" w:rsidTr="00D10CD6">
        <w:trPr>
          <w:trHeight w:val="113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Географ.</w:t>
            </w:r>
          </w:p>
        </w:tc>
        <w:tc>
          <w:tcPr>
            <w:tcW w:w="851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B63029" w:rsidRPr="00E33291" w:rsidTr="00D10CD6">
        <w:trPr>
          <w:trHeight w:val="123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Обществ.</w:t>
            </w:r>
          </w:p>
        </w:tc>
        <w:tc>
          <w:tcPr>
            <w:tcW w:w="851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3029" w:rsidRPr="00E33291" w:rsidTr="00D10CD6">
        <w:trPr>
          <w:trHeight w:val="142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3029" w:rsidRPr="00E33291" w:rsidTr="00D10CD6">
        <w:trPr>
          <w:trHeight w:val="274"/>
        </w:trPr>
        <w:tc>
          <w:tcPr>
            <w:tcW w:w="983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Среднее   общее</w:t>
            </w:r>
          </w:p>
          <w:p w:rsidR="00B63029" w:rsidRPr="00E33291" w:rsidRDefault="00B63029" w:rsidP="00D10CD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19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  <w:r w:rsidRPr="00E33291">
              <w:rPr>
                <w:rFonts w:ascii="Times New Roman" w:hAnsi="Times New Roman"/>
              </w:rPr>
              <w:t>Х</w:t>
            </w:r>
          </w:p>
        </w:tc>
      </w:tr>
      <w:tr w:rsidR="00B63029" w:rsidRPr="00E33291" w:rsidTr="00D10CD6">
        <w:trPr>
          <w:trHeight w:val="273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Матем.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 xml:space="preserve"> (проф.)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B63029" w:rsidRPr="00E33291" w:rsidTr="00D10CD6">
        <w:trPr>
          <w:trHeight w:val="237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Обществ.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B63029" w:rsidRPr="00E33291" w:rsidTr="00D10CD6">
        <w:trPr>
          <w:trHeight w:val="214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3029" w:rsidRDefault="00B63029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B63029" w:rsidRPr="00E33291" w:rsidTr="00D10CD6">
        <w:trPr>
          <w:trHeight w:val="226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иология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1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  <w:tr w:rsidR="00B63029" w:rsidRPr="00E33291" w:rsidTr="00D10CD6">
        <w:trPr>
          <w:trHeight w:val="254"/>
        </w:trPr>
        <w:tc>
          <w:tcPr>
            <w:tcW w:w="983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righ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131DF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</w:tc>
        <w:tc>
          <w:tcPr>
            <w:tcW w:w="708" w:type="dxa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63029" w:rsidRPr="003131DF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B63029" w:rsidRPr="00E33291" w:rsidRDefault="00B63029" w:rsidP="00D10CD6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</w:tr>
    </w:tbl>
    <w:p w:rsidR="00B63029" w:rsidRPr="009F5EC2" w:rsidRDefault="00B63029" w:rsidP="00B630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b/>
          <w:szCs w:val="24"/>
        </w:rPr>
      </w:pP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b/>
          <w:szCs w:val="24"/>
        </w:rPr>
      </w:pP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   По результатам ОГЭ этого года 100% успеваемости по всем предметам, 50% и выше качество знаний по математике, географии, биологии.</w:t>
      </w: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По тем результатам ЕГЭ, что имеем на сегодняшний день 3 пятёрки и 1 четвёрка математика (база) и средний балл 58 математика (профиль), максимальный результат 70 баллов. </w:t>
      </w:r>
    </w:p>
    <w:p w:rsidR="00B63029" w:rsidRPr="00D1757B" w:rsidRDefault="00B63029" w:rsidP="00B6302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D1757B">
        <w:rPr>
          <w:rFonts w:ascii="Times New Roman" w:hAnsi="Times New Roman"/>
          <w:sz w:val="28"/>
          <w:szCs w:val="28"/>
        </w:rPr>
        <w:t xml:space="preserve"> Высоких результатов добились учителя математики: Бодров С.Б. , Аксёнова Л.С.(ей было особенно трудно, т.к. в процессе плановой проверки Министерства образования 20 сентября 2017 г. результат 9-го класса был крайне низким, уровень обученности составил лишь 28,5%,  качество обученности - 14,2%). Также высокие результаты ОГЭ по географии ( учитель Зайцева Н.А.) </w:t>
      </w:r>
    </w:p>
    <w:p w:rsidR="00B63029" w:rsidRDefault="00B63029" w:rsidP="00B63029">
      <w:pPr>
        <w:spacing w:before="100" w:beforeAutospacing="1" w:after="0"/>
        <w:ind w:left="-426"/>
        <w:contextualSpacing/>
        <w:rPr>
          <w:rFonts w:ascii="Times New Roman" w:hAnsi="Times New Roman"/>
          <w:b/>
          <w:sz w:val="28"/>
          <w:szCs w:val="28"/>
        </w:rPr>
      </w:pPr>
    </w:p>
    <w:p w:rsidR="00B63029" w:rsidRDefault="00B63029" w:rsidP="00B63029">
      <w:pPr>
        <w:spacing w:before="100" w:beforeAutospacing="1" w:after="0"/>
        <w:ind w:left="-426"/>
        <w:contextualSpacing/>
        <w:rPr>
          <w:rFonts w:ascii="Times New Roman" w:hAnsi="Times New Roman"/>
          <w:b/>
          <w:sz w:val="28"/>
          <w:szCs w:val="28"/>
        </w:rPr>
      </w:pPr>
    </w:p>
    <w:p w:rsidR="00B63029" w:rsidRPr="00D1757B" w:rsidRDefault="00B63029" w:rsidP="00B63029">
      <w:pPr>
        <w:spacing w:before="100" w:beforeAutospacing="1" w:after="0"/>
        <w:ind w:left="-426"/>
        <w:contextualSpacing/>
        <w:rPr>
          <w:rFonts w:ascii="Times New Roman" w:hAnsi="Times New Roman"/>
          <w:b/>
          <w:sz w:val="28"/>
          <w:szCs w:val="28"/>
        </w:rPr>
      </w:pPr>
      <w:r w:rsidRPr="00D1757B">
        <w:rPr>
          <w:rFonts w:ascii="Times New Roman" w:hAnsi="Times New Roman"/>
          <w:b/>
          <w:sz w:val="28"/>
          <w:szCs w:val="28"/>
        </w:rPr>
        <w:t>Рез</w:t>
      </w:r>
      <w:r>
        <w:rPr>
          <w:rFonts w:ascii="Times New Roman" w:hAnsi="Times New Roman"/>
          <w:b/>
          <w:sz w:val="28"/>
          <w:szCs w:val="28"/>
        </w:rPr>
        <w:t xml:space="preserve">ультаты ШЭВОШ и МЭВОШ 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2"/>
        <w:gridCol w:w="2127"/>
        <w:gridCol w:w="2551"/>
        <w:gridCol w:w="2126"/>
      </w:tblGrid>
      <w:tr w:rsidR="00B63029" w:rsidRPr="00685790" w:rsidTr="00D10CD6">
        <w:trPr>
          <w:trHeight w:val="894"/>
        </w:trPr>
        <w:tc>
          <w:tcPr>
            <w:tcW w:w="993" w:type="dxa"/>
            <w:vMerge w:val="restart"/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t>Кол-во участников на уровне образовательного учреждения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t>Кол-во участников в районном туре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t>Победители районного тура</w:t>
            </w:r>
          </w:p>
        </w:tc>
      </w:tr>
      <w:tr w:rsidR="00B63029" w:rsidRPr="00685790" w:rsidTr="00D10CD6">
        <w:trPr>
          <w:trHeight w:val="255"/>
        </w:trPr>
        <w:tc>
          <w:tcPr>
            <w:tcW w:w="993" w:type="dxa"/>
            <w:vMerge/>
          </w:tcPr>
          <w:p w:rsidR="00B63029" w:rsidRPr="000D0F0F" w:rsidRDefault="00B63029" w:rsidP="00D10CD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t xml:space="preserve">По факту </w:t>
            </w:r>
            <w:r w:rsidRPr="000D0F0F">
              <w:rPr>
                <w:rFonts w:ascii="Times New Roman" w:hAnsi="Times New Roman"/>
                <w:sz w:val="24"/>
                <w:szCs w:val="24"/>
              </w:rPr>
              <w:lastRenderedPageBreak/>
              <w:t>участия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 w:rsidRPr="000D0F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0D0F0F">
              <w:rPr>
                <w:rFonts w:ascii="Times New Roman" w:hAnsi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</w:rPr>
            </w:pPr>
          </w:p>
        </w:tc>
      </w:tr>
      <w:tr w:rsidR="00B63029" w:rsidRPr="000D0F0F" w:rsidTr="00D10CD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029" w:rsidRPr="000D0F0F" w:rsidRDefault="00B63029" w:rsidP="00D10CD6">
            <w:pPr>
              <w:jc w:val="center"/>
              <w:rPr>
                <w:rFonts w:ascii="Times New Roman" w:hAnsi="Times New Roman"/>
              </w:rPr>
            </w:pPr>
            <w:r w:rsidRPr="000D0F0F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029" w:rsidRPr="000D0F0F" w:rsidRDefault="00B63029" w:rsidP="00D10C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(9</w:t>
            </w:r>
            <w:r w:rsidRPr="000D0F0F">
              <w:rPr>
                <w:rFonts w:ascii="Times New Roman" w:hAnsi="Times New Roman"/>
              </w:rPr>
              <w:t xml:space="preserve"> предметов)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029" w:rsidRPr="000D0F0F" w:rsidRDefault="00B63029" w:rsidP="00D10CD6">
            <w:pPr>
              <w:rPr>
                <w:rFonts w:ascii="Times New Roman" w:hAnsi="Times New Roman"/>
              </w:rPr>
            </w:pPr>
          </w:p>
        </w:tc>
      </w:tr>
    </w:tbl>
    <w:p w:rsidR="001D2B0C" w:rsidRPr="00D677CE" w:rsidRDefault="001D2B0C" w:rsidP="001D2B0C">
      <w:pPr>
        <w:pStyle w:val="a9"/>
        <w:spacing w:after="0"/>
        <w:ind w:left="0" w:right="1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Результативность ниже по сравнению с прошлым годом,  но количество участников показывает, что интерес и ответственное отношение учеников и учителей возрастает.</w:t>
      </w:r>
    </w:p>
    <w:p w:rsidR="001D2B0C" w:rsidRPr="00D677CE" w:rsidRDefault="001D2B0C" w:rsidP="001D2B0C">
      <w:pPr>
        <w:pStyle w:val="a9"/>
        <w:spacing w:after="0"/>
        <w:ind w:left="0" w:right="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B0C" w:rsidRPr="000E2754" w:rsidRDefault="001D2B0C" w:rsidP="001D2B0C">
      <w:pPr>
        <w:pStyle w:val="a9"/>
        <w:spacing w:after="0"/>
        <w:ind w:left="284" w:right="1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754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олимпиады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начальных классах по русскому языку</w:t>
      </w:r>
      <w:r w:rsidRPr="000E275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822"/>
        <w:gridCol w:w="1555"/>
        <w:gridCol w:w="993"/>
        <w:gridCol w:w="1134"/>
        <w:gridCol w:w="1559"/>
        <w:gridCol w:w="2126"/>
        <w:gridCol w:w="1843"/>
      </w:tblGrid>
      <w:tr w:rsidR="001D2B0C" w:rsidRPr="0079799C" w:rsidTr="001D2B0C">
        <w:trPr>
          <w:trHeight w:val="888"/>
        </w:trPr>
        <w:tc>
          <w:tcPr>
            <w:tcW w:w="458" w:type="dxa"/>
            <w:vMerge w:val="restart"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участников школьной олимпиады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Победителишкольнойолимпиады</w:t>
            </w:r>
          </w:p>
        </w:tc>
        <w:tc>
          <w:tcPr>
            <w:tcW w:w="2126" w:type="dxa"/>
            <w:vMerge w:val="restart"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участников в районном туре</w:t>
            </w:r>
          </w:p>
        </w:tc>
        <w:tc>
          <w:tcPr>
            <w:tcW w:w="1843" w:type="dxa"/>
            <w:vMerge w:val="restart"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Победителирайонноготура</w:t>
            </w:r>
          </w:p>
        </w:tc>
      </w:tr>
      <w:tr w:rsidR="001D2B0C" w:rsidRPr="0079799C" w:rsidTr="001D2B0C">
        <w:trPr>
          <w:trHeight w:val="270"/>
        </w:trPr>
        <w:tc>
          <w:tcPr>
            <w:tcW w:w="458" w:type="dxa"/>
            <w:vMerge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кол-воуч-ся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2B0C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</w:p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D2B0C" w:rsidRPr="0079799C" w:rsidTr="001D2B0C">
        <w:trPr>
          <w:trHeight w:val="420"/>
        </w:trPr>
        <w:tc>
          <w:tcPr>
            <w:tcW w:w="458" w:type="dxa"/>
            <w:tcBorders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Телелюева А.Н.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18/24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B0C" w:rsidRPr="0079799C" w:rsidTr="001D2B0C">
        <w:trPr>
          <w:trHeight w:val="397"/>
        </w:trPr>
        <w:tc>
          <w:tcPr>
            <w:tcW w:w="458" w:type="dxa"/>
            <w:tcBorders>
              <w:top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Гусева Н.Г.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20/24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B0C" w:rsidRPr="001D2B0C" w:rsidRDefault="001D2B0C" w:rsidP="001D2B0C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2B0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1D2B0C" w:rsidRDefault="001D2B0C" w:rsidP="001D2B0C">
      <w:pPr>
        <w:spacing w:before="100" w:beforeAutospacing="1" w:after="0"/>
        <w:ind w:right="-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A43AE">
        <w:rPr>
          <w:rFonts w:ascii="Times New Roman" w:hAnsi="Times New Roman"/>
          <w:b/>
          <w:sz w:val="28"/>
          <w:szCs w:val="28"/>
        </w:rPr>
        <w:t>Участие в проектной и исследовательской деятельности обучающихся.</w:t>
      </w:r>
    </w:p>
    <w:p w:rsidR="001D2B0C" w:rsidRDefault="001D2B0C" w:rsidP="001D2B0C">
      <w:pPr>
        <w:spacing w:before="100" w:beforeAutospacing="1" w:after="0"/>
        <w:ind w:right="-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1683"/>
        <w:gridCol w:w="805"/>
        <w:gridCol w:w="2174"/>
        <w:gridCol w:w="2835"/>
        <w:gridCol w:w="2126"/>
      </w:tblGrid>
      <w:tr w:rsidR="001D2B0C" w:rsidRPr="00476A4F" w:rsidTr="004B7DA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 w:rsidRPr="006F4E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 w:rsidRPr="006F4EB4">
              <w:rPr>
                <w:rFonts w:ascii="Times New Roman" w:hAnsi="Times New Roman"/>
                <w:b/>
              </w:rPr>
              <w:t>Ф.И.О. учащихся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 w:rsidRPr="006F4EB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 w:rsidRPr="006F4EB4">
              <w:rPr>
                <w:rFonts w:ascii="Times New Roman" w:hAnsi="Times New Roman"/>
                <w:b/>
              </w:rPr>
              <w:t>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 w:rsidRPr="006F4EB4">
              <w:rPr>
                <w:rFonts w:ascii="Times New Roman" w:hAnsi="Times New Roman"/>
                <w:b/>
              </w:rPr>
              <w:t>Ф.И.О. научного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1D2B0C" w:rsidTr="004B7DA3">
        <w:trPr>
          <w:trHeight w:val="5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B630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Думнова </w:t>
            </w:r>
            <w:r w:rsidR="00B63029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1D2B0C" w:rsidP="004B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B63029" w:rsidP="004B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Биолоия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B63029" w:rsidP="00B630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Учительхим</w:t>
            </w:r>
            <w:r w:rsidR="001D2B0C" w:rsidRPr="006F4EB4">
              <w:rPr>
                <w:rFonts w:ascii="Times New Roman" w:hAnsi="Times New Roman"/>
              </w:rPr>
              <w:t xml:space="preserve">ии </w:t>
            </w:r>
            <w:r>
              <w:rPr>
                <w:rFonts w:ascii="Times New Roman" w:hAnsi="Times New Roman"/>
              </w:rPr>
              <w:t xml:space="preserve"> Кривоногова Юлия </w:t>
            </w:r>
            <w:r w:rsidR="001D2B0C" w:rsidRPr="006F4EB4"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0C" w:rsidRPr="006F4EB4" w:rsidRDefault="00B63029" w:rsidP="004B7D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участник</w:t>
            </w:r>
          </w:p>
        </w:tc>
      </w:tr>
    </w:tbl>
    <w:p w:rsidR="001D2B0C" w:rsidRPr="00A17112" w:rsidRDefault="001D2B0C" w:rsidP="001D2B0C">
      <w:pPr>
        <w:spacing w:after="0"/>
        <w:rPr>
          <w:rFonts w:ascii="Times New Roman" w:hAnsi="Times New Roman"/>
          <w:sz w:val="28"/>
          <w:szCs w:val="28"/>
        </w:rPr>
      </w:pPr>
    </w:p>
    <w:p w:rsidR="001D2B0C" w:rsidRDefault="001D2B0C" w:rsidP="001D2B0C">
      <w:pPr>
        <w:spacing w:before="240" w:after="0"/>
        <w:ind w:left="-426" w:right="1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/>
      </w:r>
      <w:r w:rsidRPr="00E03BC9">
        <w:rPr>
          <w:rFonts w:ascii="Times New Roman" w:hAnsi="Times New Roman"/>
          <w:b/>
          <w:i/>
          <w:sz w:val="28"/>
          <w:szCs w:val="28"/>
        </w:rPr>
        <w:t>Вывод:</w:t>
      </w:r>
      <w:r w:rsidRPr="00C75CA5">
        <w:rPr>
          <w:rFonts w:ascii="Times New Roman" w:hAnsi="Times New Roman"/>
          <w:i/>
          <w:sz w:val="28"/>
          <w:szCs w:val="28"/>
        </w:rPr>
        <w:t xml:space="preserve">Организованно и активно проводится школьный и районный этап Всероссийской олимпиады, учащиеся с большим интересом принимают  участие в исследовательских работах и в этом году стали победителями на уровне района. </w:t>
      </w:r>
      <w:r>
        <w:rPr>
          <w:rFonts w:ascii="Times New Roman" w:hAnsi="Times New Roman"/>
          <w:i/>
          <w:sz w:val="28"/>
          <w:szCs w:val="28"/>
        </w:rPr>
        <w:t xml:space="preserve">Учителя, библиотекарь проводят </w:t>
      </w:r>
      <w:r w:rsidRPr="00C75CA5">
        <w:rPr>
          <w:rFonts w:ascii="Times New Roman" w:hAnsi="Times New Roman"/>
          <w:i/>
          <w:sz w:val="28"/>
          <w:szCs w:val="28"/>
        </w:rPr>
        <w:t>внеурочн</w:t>
      </w:r>
      <w:r>
        <w:rPr>
          <w:rFonts w:ascii="Times New Roman" w:hAnsi="Times New Roman"/>
          <w:i/>
          <w:sz w:val="28"/>
          <w:szCs w:val="28"/>
        </w:rPr>
        <w:t>ую</w:t>
      </w:r>
      <w:r w:rsidRPr="00C75CA5">
        <w:rPr>
          <w:rFonts w:ascii="Times New Roman" w:hAnsi="Times New Roman"/>
          <w:i/>
          <w:sz w:val="28"/>
          <w:szCs w:val="28"/>
        </w:rPr>
        <w:t xml:space="preserve"> работ</w:t>
      </w:r>
      <w:r>
        <w:rPr>
          <w:rFonts w:ascii="Times New Roman" w:hAnsi="Times New Roman"/>
          <w:i/>
          <w:sz w:val="28"/>
          <w:szCs w:val="28"/>
        </w:rPr>
        <w:t>у</w:t>
      </w:r>
      <w:r w:rsidRPr="00C75CA5">
        <w:rPr>
          <w:rFonts w:ascii="Times New Roman" w:hAnsi="Times New Roman"/>
          <w:i/>
          <w:sz w:val="28"/>
          <w:szCs w:val="28"/>
        </w:rPr>
        <w:t xml:space="preserve"> по предметам</w:t>
      </w:r>
      <w:r>
        <w:rPr>
          <w:rFonts w:ascii="Times New Roman" w:hAnsi="Times New Roman"/>
          <w:i/>
          <w:sz w:val="28"/>
          <w:szCs w:val="28"/>
        </w:rPr>
        <w:t>, в форме олимпиад, конкурсов, внеклассных мероприятий.</w:t>
      </w:r>
    </w:p>
    <w:p w:rsidR="001D2B0C" w:rsidRDefault="001D2B0C" w:rsidP="001D2B0C">
      <w:pPr>
        <w:spacing w:before="240" w:after="0"/>
        <w:ind w:left="-426" w:right="13"/>
        <w:rPr>
          <w:rFonts w:ascii="Times New Roman" w:hAnsi="Times New Roman"/>
          <w:sz w:val="28"/>
          <w:szCs w:val="28"/>
        </w:rPr>
      </w:pPr>
    </w:p>
    <w:p w:rsidR="001D2B0C" w:rsidRDefault="001D2B0C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Default="00C8228B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Default="00C8228B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Default="00C8228B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Default="00C8228B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Default="00C8228B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B0C" w:rsidRDefault="001D2B0C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28B" w:rsidRPr="00C8228B" w:rsidRDefault="00C8228B" w:rsidP="00C8228B">
      <w:pPr>
        <w:pStyle w:val="a9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r w:rsidRPr="00C8228B">
        <w:rPr>
          <w:rFonts w:ascii="Times New Roman" w:hAnsi="Times New Roman"/>
          <w:b/>
          <w:sz w:val="32"/>
          <w:szCs w:val="32"/>
        </w:rPr>
        <w:t>5. Анализ  воспитательной работы</w:t>
      </w:r>
    </w:p>
    <w:p w:rsidR="001D2B0C" w:rsidRDefault="001D2B0C" w:rsidP="001D2B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3029" w:rsidRDefault="00B63029" w:rsidP="00B63029">
      <w:pPr>
        <w:ind w:left="-284" w:firstLine="284"/>
        <w:contextualSpacing/>
        <w:rPr>
          <w:rFonts w:ascii="Times New Roman" w:hAnsi="Times New Roman"/>
          <w:b/>
          <w:i/>
          <w:sz w:val="28"/>
          <w:szCs w:val="28"/>
        </w:rPr>
      </w:pPr>
      <w:r w:rsidRPr="00C15BD1">
        <w:rPr>
          <w:rFonts w:ascii="Times New Roman" w:hAnsi="Times New Roman"/>
          <w:b/>
          <w:i/>
          <w:sz w:val="28"/>
          <w:szCs w:val="28"/>
        </w:rPr>
        <w:t>. Учебные и творческие достижения учащихся: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4"/>
        <w:gridCol w:w="1819"/>
        <w:gridCol w:w="1973"/>
        <w:gridCol w:w="1836"/>
      </w:tblGrid>
      <w:tr w:rsidR="00B63029" w:rsidTr="00D10CD6"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B63029" w:rsidTr="00D10CD6"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Районная ученическая научно-практическая конференция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Думнова Алина 8 кл.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Кривоногова Ю.А.</w:t>
            </w:r>
          </w:p>
        </w:tc>
      </w:tr>
      <w:tr w:rsidR="00B63029" w:rsidTr="00D10CD6"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Муниципальный конкурс «Справочник профессий»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Думнова Юлия 11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</w:tr>
      <w:tr w:rsidR="00B63029" w:rsidTr="00D10CD6">
        <w:trPr>
          <w:trHeight w:val="630"/>
        </w:trPr>
        <w:tc>
          <w:tcPr>
            <w:tcW w:w="5004" w:type="dxa"/>
            <w:vMerge w:val="restart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Муниципальный конкурс «Творчество против коррупции»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Думнова Юлия 11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«Видеоролик»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Золотов А.А.</w:t>
            </w:r>
          </w:p>
        </w:tc>
      </w:tr>
      <w:tr w:rsidR="00B63029" w:rsidTr="00D10CD6">
        <w:trPr>
          <w:trHeight w:val="441"/>
        </w:trPr>
        <w:tc>
          <w:tcPr>
            <w:tcW w:w="5004" w:type="dxa"/>
            <w:vMerge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Прытков Илья 11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«Плакат»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</w:tr>
      <w:tr w:rsidR="00B63029" w:rsidTr="00D10CD6">
        <w:trPr>
          <w:trHeight w:val="510"/>
        </w:trPr>
        <w:tc>
          <w:tcPr>
            <w:tcW w:w="5004" w:type="dxa"/>
            <w:vMerge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Белотелова Ольга 9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«литературное тв-во»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Чугунова И.Б.</w:t>
            </w:r>
          </w:p>
        </w:tc>
      </w:tr>
      <w:tr w:rsidR="00B63029" w:rsidTr="00D10CD6"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Международный фестиваль «Детство без границ» конкурс-акция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Актив школы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Чугунова И.Б.</w:t>
            </w:r>
          </w:p>
        </w:tc>
      </w:tr>
      <w:tr w:rsidR="00B63029" w:rsidTr="00D10CD6">
        <w:trPr>
          <w:trHeight w:val="630"/>
        </w:trPr>
        <w:tc>
          <w:tcPr>
            <w:tcW w:w="5004" w:type="dxa"/>
            <w:vMerge w:val="restart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</w:t>
            </w:r>
            <w:r w:rsidRPr="001668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«Космические дали» 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lastRenderedPageBreak/>
              <w:t>Прытков Илья 11 кл.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«Звёздный десант»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B63029" w:rsidTr="00D10CD6">
        <w:trPr>
          <w:trHeight w:val="645"/>
        </w:trPr>
        <w:tc>
          <w:tcPr>
            <w:tcW w:w="5004" w:type="dxa"/>
            <w:vMerge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Целюнова Кристина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9 СКК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6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«Наш космодром»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029" w:rsidTr="00D10CD6"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lastRenderedPageBreak/>
              <w:t>РМО учителей технологии конкурс «Город мастеров»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Кузнецов Костя 5 СКК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Илларионов А.М.</w:t>
            </w:r>
          </w:p>
        </w:tc>
      </w:tr>
      <w:tr w:rsidR="00B63029" w:rsidTr="00D10CD6">
        <w:trPr>
          <w:trHeight w:val="690"/>
        </w:trPr>
        <w:tc>
          <w:tcPr>
            <w:tcW w:w="5004" w:type="dxa"/>
            <w:vMerge w:val="restart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Кубок Нижегородской обл.  Ориентирование - 2018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командное место</w:t>
            </w:r>
          </w:p>
        </w:tc>
        <w:tc>
          <w:tcPr>
            <w:tcW w:w="1836" w:type="dxa"/>
            <w:vMerge w:val="restart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</w:tr>
      <w:tr w:rsidR="00B63029" w:rsidTr="00D10CD6">
        <w:trPr>
          <w:trHeight w:val="261"/>
        </w:trPr>
        <w:tc>
          <w:tcPr>
            <w:tcW w:w="5004" w:type="dxa"/>
            <w:vMerge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ind w:left="-108" w:firstLine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Вершинин Егор 6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6686C">
              <w:rPr>
                <w:rFonts w:ascii="Times New Roman" w:hAnsi="Times New Roman"/>
                <w:sz w:val="28"/>
                <w:szCs w:val="28"/>
              </w:rPr>
              <w:t xml:space="preserve"> место инд.</w:t>
            </w:r>
          </w:p>
        </w:tc>
        <w:tc>
          <w:tcPr>
            <w:tcW w:w="1836" w:type="dxa"/>
            <w:vMerge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029" w:rsidTr="00D10CD6">
        <w:trPr>
          <w:trHeight w:val="345"/>
        </w:trPr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Спортивные состязания: волейбол, настольный теннис.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5-9 кл.</w:t>
            </w: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</w:tr>
      <w:tr w:rsidR="00B63029" w:rsidTr="00D10CD6">
        <w:trPr>
          <w:trHeight w:val="780"/>
        </w:trPr>
        <w:tc>
          <w:tcPr>
            <w:tcW w:w="5004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Районное соревнование «Крещенские гонки»</w:t>
            </w:r>
          </w:p>
        </w:tc>
        <w:tc>
          <w:tcPr>
            <w:tcW w:w="1819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12 медалистов</w:t>
            </w:r>
          </w:p>
        </w:tc>
        <w:tc>
          <w:tcPr>
            <w:tcW w:w="1836" w:type="dxa"/>
          </w:tcPr>
          <w:p w:rsidR="00B63029" w:rsidRPr="0016686C" w:rsidRDefault="00B63029" w:rsidP="00D10CD6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86C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</w:tr>
    </w:tbl>
    <w:p w:rsidR="00FC1637" w:rsidRPr="0084011F" w:rsidRDefault="00FC1637" w:rsidP="00FC1637">
      <w:pPr>
        <w:pStyle w:val="a9"/>
        <w:spacing w:after="0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43C" w:rsidRPr="0039343C" w:rsidRDefault="0039343C" w:rsidP="0039343C">
      <w:pPr>
        <w:spacing w:before="100" w:beforeAutospacing="1" w:after="0"/>
        <w:ind w:right="-283"/>
        <w:contextualSpacing/>
        <w:rPr>
          <w:rFonts w:ascii="Times New Roman" w:hAnsi="Times New Roman"/>
          <w:b/>
          <w:sz w:val="28"/>
          <w:szCs w:val="28"/>
        </w:rPr>
      </w:pPr>
    </w:p>
    <w:p w:rsidR="0039343C" w:rsidRPr="0039343C" w:rsidRDefault="0039343C" w:rsidP="0039343C">
      <w:pPr>
        <w:tabs>
          <w:tab w:val="left" w:pos="709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9343C">
        <w:rPr>
          <w:rFonts w:ascii="Times New Roman" w:hAnsi="Times New Roman"/>
          <w:b/>
          <w:sz w:val="28"/>
          <w:szCs w:val="28"/>
        </w:rPr>
        <w:t>Результативность воспитательной работы школы в 2019 учебном году</w:t>
      </w:r>
    </w:p>
    <w:p w:rsidR="0039343C" w:rsidRDefault="0039343C" w:rsidP="0039343C">
      <w:pPr>
        <w:tabs>
          <w:tab w:val="left" w:pos="709"/>
        </w:tabs>
        <w:ind w:left="720"/>
        <w:jc w:val="both"/>
        <w:rPr>
          <w:b/>
        </w:rPr>
      </w:pPr>
    </w:p>
    <w:p w:rsidR="0039343C" w:rsidRDefault="0039343C" w:rsidP="0039343C">
      <w:pPr>
        <w:tabs>
          <w:tab w:val="left" w:pos="709"/>
        </w:tabs>
        <w:ind w:left="720"/>
        <w:jc w:val="both"/>
        <w:rPr>
          <w:b/>
        </w:rPr>
      </w:pPr>
    </w:p>
    <w:tbl>
      <w:tblPr>
        <w:tblW w:w="104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3089"/>
        <w:gridCol w:w="2243"/>
        <w:gridCol w:w="2424"/>
        <w:gridCol w:w="1800"/>
      </w:tblGrid>
      <w:tr w:rsidR="0039343C" w:rsidRPr="007F0C2A" w:rsidTr="00FC6455">
        <w:trPr>
          <w:trHeight w:val="310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39343C" w:rsidRPr="007F0C2A" w:rsidTr="00FC6455">
        <w:trPr>
          <w:trHeight w:val="310"/>
        </w:trPr>
        <w:tc>
          <w:tcPr>
            <w:tcW w:w="10482" w:type="dxa"/>
            <w:gridSpan w:val="5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                       Муниципальный уровень</w:t>
            </w:r>
          </w:p>
        </w:tc>
      </w:tr>
      <w:tr w:rsidR="0039343C" w:rsidRPr="007F0C2A" w:rsidTr="00FC6455">
        <w:trPr>
          <w:trHeight w:val="310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Мир книги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Телелюева А.Н.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Прытков Илья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Судьба семьи в истории страны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Думнова  Юлия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9343C" w:rsidRPr="007F0C2A" w:rsidTr="00FC6455">
        <w:trPr>
          <w:trHeight w:val="310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Территория РДШ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Совет старшеклассников 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Природа и культура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 Думнова Юлия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Епархиальные Сретенские чтения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Цаплинова Анна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Творчество против коррупции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Золотов А.А.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Чугунова И.Б.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Думнова  Юлия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Прытков Илья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Белотелова Ольга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Юный исследователь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Думнова Юлия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От истоков до наших дней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Илларионов А.М.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 Кузнецов  Владимир 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Окно в мир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Аникина Юлия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Пасха Красная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Телелюева А.Н.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Чугунова  И.Б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Прытков Илья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Думнова Алина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Фестиваль им.Шырыбанова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Думнова Юлия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Нижегородская школа безопасности – Зарница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Журавлев К.В.</w:t>
            </w: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43C" w:rsidRPr="007F0C2A" w:rsidTr="00FC6455">
        <w:trPr>
          <w:trHeight w:val="329"/>
        </w:trPr>
        <w:tc>
          <w:tcPr>
            <w:tcW w:w="10482" w:type="dxa"/>
            <w:gridSpan w:val="5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Региональный уровень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«РДШ – территория успеха»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39343C" w:rsidRPr="007F0C2A" w:rsidTr="00FC6455">
        <w:trPr>
          <w:trHeight w:val="329"/>
        </w:trPr>
        <w:tc>
          <w:tcPr>
            <w:tcW w:w="10482" w:type="dxa"/>
            <w:gridSpan w:val="5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Всероссийский  уровень</w:t>
            </w:r>
          </w:p>
        </w:tc>
      </w:tr>
      <w:tr w:rsidR="0039343C" w:rsidRPr="007F0C2A" w:rsidTr="00FC6455">
        <w:trPr>
          <w:trHeight w:val="329"/>
        </w:trPr>
        <w:tc>
          <w:tcPr>
            <w:tcW w:w="993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Фестиваль «Детство без границ» конкурс-акция «Код успешности моей Отчизны» </w:t>
            </w:r>
          </w:p>
        </w:tc>
        <w:tc>
          <w:tcPr>
            <w:tcW w:w="2331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Чугунова И.Б..</w:t>
            </w:r>
          </w:p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>Д/О  «Дружба»</w:t>
            </w:r>
          </w:p>
        </w:tc>
        <w:tc>
          <w:tcPr>
            <w:tcW w:w="1826" w:type="dxa"/>
          </w:tcPr>
          <w:p w:rsidR="0039343C" w:rsidRPr="007F0C2A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7F0C2A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C8228B" w:rsidRDefault="00C8228B" w:rsidP="00C8228B">
      <w:pPr>
        <w:rPr>
          <w:rFonts w:ascii="Times New Roman" w:hAnsi="Times New Roman"/>
          <w:sz w:val="28"/>
          <w:szCs w:val="28"/>
        </w:rPr>
      </w:pPr>
    </w:p>
    <w:p w:rsidR="00C8228B" w:rsidRPr="00D86CFA" w:rsidRDefault="0039343C" w:rsidP="00C8228B">
      <w:pPr>
        <w:pStyle w:val="a9"/>
        <w:spacing w:before="100" w:beforeAutospacing="1" w:after="0"/>
        <w:ind w:left="2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Результативность участия в</w:t>
      </w:r>
      <w:r w:rsidR="00C822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конкурсах профессионального мастерства</w:t>
      </w:r>
    </w:p>
    <w:tbl>
      <w:tblPr>
        <w:tblW w:w="104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3617"/>
        <w:gridCol w:w="2314"/>
        <w:gridCol w:w="2162"/>
        <w:gridCol w:w="1816"/>
      </w:tblGrid>
      <w:tr w:rsidR="00C8228B" w:rsidRPr="00FF2F8B" w:rsidTr="00C8228B">
        <w:trPr>
          <w:trHeight w:val="310"/>
        </w:trPr>
        <w:tc>
          <w:tcPr>
            <w:tcW w:w="573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314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162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816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8228B" w:rsidRPr="00FF2F8B" w:rsidTr="00C8228B">
        <w:trPr>
          <w:trHeight w:val="329"/>
        </w:trPr>
        <w:tc>
          <w:tcPr>
            <w:tcW w:w="573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Рождественские педагогические чтения</w:t>
            </w:r>
          </w:p>
        </w:tc>
        <w:tc>
          <w:tcPr>
            <w:tcW w:w="2314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2162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6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8228B" w:rsidRPr="00FF2F8B" w:rsidTr="00C8228B">
        <w:trPr>
          <w:trHeight w:val="329"/>
        </w:trPr>
        <w:tc>
          <w:tcPr>
            <w:tcW w:w="573" w:type="dxa"/>
          </w:tcPr>
          <w:p w:rsidR="00C8228B" w:rsidRPr="00C8228B" w:rsidRDefault="0039343C" w:rsidP="004B7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Епархиальные Сретенские чтения</w:t>
            </w:r>
          </w:p>
        </w:tc>
        <w:tc>
          <w:tcPr>
            <w:tcW w:w="2314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Зайцева Н.А. 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Телелюева А.Н.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16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C8228B" w:rsidRDefault="00C8228B" w:rsidP="00C8228B">
      <w:pPr>
        <w:rPr>
          <w:rFonts w:ascii="Times New Roman" w:hAnsi="Times New Roman"/>
          <w:sz w:val="28"/>
          <w:szCs w:val="28"/>
        </w:rPr>
      </w:pPr>
    </w:p>
    <w:p w:rsidR="00C8228B" w:rsidRDefault="00C8228B" w:rsidP="00C8228B">
      <w:pPr>
        <w:pStyle w:val="a9"/>
        <w:spacing w:before="100" w:beforeAutospacing="1" w:after="0"/>
        <w:ind w:left="21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43C" w:rsidRDefault="0039343C" w:rsidP="00C8228B">
      <w:pPr>
        <w:pStyle w:val="western"/>
        <w:spacing w:after="0" w:afterAutospacing="0"/>
        <w:ind w:left="360"/>
        <w:jc w:val="center"/>
        <w:rPr>
          <w:b/>
          <w:sz w:val="28"/>
          <w:szCs w:val="28"/>
        </w:rPr>
      </w:pPr>
    </w:p>
    <w:p w:rsidR="00C8228B" w:rsidRPr="000A12CF" w:rsidRDefault="00C8228B" w:rsidP="00C8228B">
      <w:pPr>
        <w:pStyle w:val="western"/>
        <w:spacing w:after="0" w:afterAutospacing="0"/>
        <w:ind w:left="360"/>
        <w:jc w:val="center"/>
        <w:rPr>
          <w:b/>
          <w:sz w:val="28"/>
          <w:szCs w:val="28"/>
        </w:rPr>
      </w:pPr>
      <w:r w:rsidRPr="000A12CF">
        <w:rPr>
          <w:b/>
          <w:sz w:val="28"/>
          <w:szCs w:val="28"/>
        </w:rPr>
        <w:t xml:space="preserve"> Реализация в ОО дополнительных образовательных программ на бюджетной основе</w:t>
      </w:r>
    </w:p>
    <w:p w:rsidR="00C8228B" w:rsidRPr="00D86CFA" w:rsidRDefault="00C8228B" w:rsidP="00C8228B">
      <w:pPr>
        <w:jc w:val="both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     На организацию дополнительного обр</w:t>
      </w:r>
      <w:r w:rsidR="0039343C">
        <w:rPr>
          <w:rFonts w:ascii="Times New Roman" w:hAnsi="Times New Roman"/>
          <w:sz w:val="28"/>
          <w:szCs w:val="28"/>
        </w:rPr>
        <w:t>азования в МБОУ Селитьбенская С</w:t>
      </w:r>
      <w:r w:rsidRPr="000A12CF">
        <w:rPr>
          <w:rFonts w:ascii="Times New Roman" w:hAnsi="Times New Roman"/>
          <w:sz w:val="28"/>
          <w:szCs w:val="28"/>
        </w:rPr>
        <w:t>Ш на бюджетной основе выделяется 9 учебных часов.. В  системе единого воспитательно-образовательного пространства школы работа по дополнительному образованию направлена на выполнение задач по дальнейшему обеспечению доступных форм обучения учащихся во внеурочное время с учетом</w:t>
      </w:r>
      <w:r>
        <w:rPr>
          <w:rFonts w:ascii="Times New Roman" w:hAnsi="Times New Roman"/>
          <w:sz w:val="28"/>
          <w:szCs w:val="28"/>
        </w:rPr>
        <w:t xml:space="preserve"> их индивидуальных особенностей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86"/>
        <w:gridCol w:w="2871"/>
        <w:gridCol w:w="1708"/>
      </w:tblGrid>
      <w:tr w:rsidR="00C8228B" w:rsidRPr="00D86CFA" w:rsidTr="00C8228B">
        <w:trPr>
          <w:trHeight w:val="935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C8228B" w:rsidRPr="00D86CFA" w:rsidTr="00C8228B">
        <w:trPr>
          <w:trHeight w:val="603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bCs/>
                <w:iCs/>
                <w:sz w:val="28"/>
                <w:szCs w:val="28"/>
              </w:rPr>
              <w:t>«Прикоснемся к истокам»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28B" w:rsidRPr="00D86CFA" w:rsidTr="00C8228B">
        <w:trPr>
          <w:trHeight w:val="603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28B" w:rsidRPr="00D86CFA" w:rsidTr="00C8228B">
        <w:trPr>
          <w:trHeight w:val="603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C822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"Решение математических задач повышенной </w:t>
            </w:r>
            <w:r w:rsidRPr="00C822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сложности"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lastRenderedPageBreak/>
              <w:t>Естественнонаучная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Аксенова Л.С.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8228B" w:rsidRPr="00AC7C8D" w:rsidRDefault="00C8228B" w:rsidP="00C8228B">
      <w:pPr>
        <w:jc w:val="both"/>
        <w:rPr>
          <w:rFonts w:ascii="Times New Roman" w:hAnsi="Times New Roman"/>
          <w:b/>
          <w:sz w:val="28"/>
          <w:szCs w:val="28"/>
        </w:rPr>
      </w:pPr>
      <w:r w:rsidRPr="00AC7C8D">
        <w:rPr>
          <w:rFonts w:ascii="Times New Roman" w:hAnsi="Times New Roman"/>
          <w:b/>
          <w:sz w:val="28"/>
          <w:szCs w:val="28"/>
        </w:rPr>
        <w:lastRenderedPageBreak/>
        <w:t xml:space="preserve">      Внеурочная деятельность в начальной школе также была организована за счет кружковой работы. Охват внеурочной деятельностью 100%.</w:t>
      </w:r>
    </w:p>
    <w:p w:rsidR="00C8228B" w:rsidRPr="000A12CF" w:rsidRDefault="00EE4907" w:rsidP="00C8228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C8228B" w:rsidRPr="000A12CF">
        <w:rPr>
          <w:rFonts w:ascii="Times New Roman" w:hAnsi="Times New Roman"/>
          <w:sz w:val="28"/>
          <w:szCs w:val="28"/>
        </w:rPr>
        <w:t xml:space="preserve"> году на базе школы организова</w:t>
      </w:r>
      <w:r>
        <w:rPr>
          <w:rFonts w:ascii="Times New Roman" w:hAnsi="Times New Roman"/>
          <w:sz w:val="28"/>
          <w:szCs w:val="28"/>
        </w:rPr>
        <w:t>на внеурочная деятельность  во всех</w:t>
      </w:r>
      <w:r w:rsidR="00C8228B" w:rsidRPr="000A12CF">
        <w:rPr>
          <w:rFonts w:ascii="Times New Roman" w:hAnsi="Times New Roman"/>
          <w:sz w:val="28"/>
          <w:szCs w:val="28"/>
        </w:rPr>
        <w:t xml:space="preserve"> классах  за счет работы  кружков в различной направленности:</w:t>
      </w:r>
      <w:r w:rsidR="00C8228B" w:rsidRPr="000A12CF">
        <w:rPr>
          <w:sz w:val="28"/>
          <w:szCs w:val="28"/>
        </w:rPr>
        <w:t xml:space="preserve">   </w:t>
      </w:r>
    </w:p>
    <w:tbl>
      <w:tblPr>
        <w:tblW w:w="104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7"/>
        <w:gridCol w:w="3862"/>
        <w:gridCol w:w="2725"/>
        <w:gridCol w:w="1548"/>
      </w:tblGrid>
      <w:tr w:rsidR="00C8228B" w:rsidRPr="00D86CFA" w:rsidTr="00C8228B">
        <w:trPr>
          <w:trHeight w:val="1009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C8228B" w:rsidRPr="00D86CFA" w:rsidTr="00C8228B">
        <w:trPr>
          <w:trHeight w:val="685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bCs/>
                <w:iCs/>
                <w:sz w:val="28"/>
                <w:szCs w:val="28"/>
              </w:rPr>
              <w:t>«Мой мир»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Зайцева Н.А.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28B" w:rsidRPr="00D86CFA" w:rsidTr="00C8228B">
        <w:trPr>
          <w:trHeight w:val="786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228B">
              <w:rPr>
                <w:rFonts w:ascii="Times New Roman" w:hAnsi="Times New Roman"/>
                <w:bCs/>
                <w:i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39343C" w:rsidP="003934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Чугунова И.Б.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39343C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228B" w:rsidRPr="00D86CFA" w:rsidTr="00C8228B">
        <w:trPr>
          <w:trHeight w:val="786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«Школа здоровья»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28B" w:rsidRPr="00D86CFA" w:rsidTr="00C8228B">
        <w:trPr>
          <w:trHeight w:val="811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«Добрая дорога»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4B7D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Журавлев К.В.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28B" w:rsidRPr="00C8228B" w:rsidRDefault="00C8228B" w:rsidP="00C8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43C" w:rsidRPr="00C8228B" w:rsidTr="0039343C">
        <w:trPr>
          <w:trHeight w:val="811"/>
        </w:trPr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3C" w:rsidRPr="00C8228B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39343C">
              <w:rPr>
                <w:rFonts w:ascii="Times New Roman" w:hAnsi="Times New Roman"/>
                <w:sz w:val="28"/>
                <w:szCs w:val="28"/>
              </w:rPr>
              <w:t>«Прикоснемся к истокам»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3C" w:rsidRPr="00C8228B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3C" w:rsidRPr="00C8228B" w:rsidRDefault="0039343C" w:rsidP="00FC6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Телелюева А.Н.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3C" w:rsidRPr="00C8228B" w:rsidRDefault="0039343C" w:rsidP="00FC6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8228B" w:rsidRPr="00D86CFA" w:rsidRDefault="00C8228B" w:rsidP="00C8228B">
      <w:pPr>
        <w:rPr>
          <w:rFonts w:ascii="Times New Roman" w:hAnsi="Times New Roman"/>
          <w:sz w:val="28"/>
          <w:szCs w:val="28"/>
        </w:rPr>
      </w:pPr>
    </w:p>
    <w:p w:rsidR="00C8228B" w:rsidRPr="000A12C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2CF">
        <w:rPr>
          <w:rFonts w:ascii="Times New Roman" w:hAnsi="Times New Roman"/>
          <w:b/>
          <w:sz w:val="28"/>
          <w:szCs w:val="28"/>
        </w:rPr>
        <w:t>Реализация в ОО социокультурных проектов (школьный музей, театр, социальные проекты, научное общество обучающихся и т.д.)</w:t>
      </w:r>
    </w:p>
    <w:p w:rsidR="00C8228B" w:rsidRPr="000A12C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 xml:space="preserve">В ОУ реализуются различные социальные проекты. Разработаны проекты экологической направленности по охране природы родного края.  Продолжается  реализация социального проекта  «Школьный театр» (проект рассчитан на три года)  было разработано и проведено много различных мероприятий: концерты, минипьесы, новогодние спектакли. С успехом проходят выступления артистов школьного театра перед обучающимися из  начальных классов и ребятами из детского сада. Ребята выезжали со спектаклями в Суруловский реабилитационный центр. Поездка была очень удачной, о чем написала районная газета «Сосновский вестник» </w:t>
      </w:r>
    </w:p>
    <w:p w:rsidR="00C8228B" w:rsidRDefault="00C8228B" w:rsidP="0039343C">
      <w:pPr>
        <w:pStyle w:val="a9"/>
        <w:spacing w:before="100" w:beforeAutospacing="1" w:after="0"/>
        <w:ind w:left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Детское объединение</w:t>
      </w:r>
      <w:r w:rsidRPr="000A12CF">
        <w:rPr>
          <w:rFonts w:ascii="Times New Roman" w:hAnsi="Times New Roman"/>
          <w:sz w:val="28"/>
          <w:szCs w:val="28"/>
        </w:rPr>
        <w:t xml:space="preserve"> «Дружба» </w:t>
      </w:r>
      <w:r>
        <w:rPr>
          <w:rFonts w:ascii="Times New Roman" w:hAnsi="Times New Roman"/>
          <w:sz w:val="28"/>
          <w:szCs w:val="28"/>
        </w:rPr>
        <w:t>продолжает реализацию</w:t>
      </w:r>
      <w:r w:rsidRPr="000A12CF">
        <w:rPr>
          <w:rFonts w:ascii="Times New Roman" w:hAnsi="Times New Roman"/>
          <w:sz w:val="28"/>
          <w:szCs w:val="28"/>
        </w:rPr>
        <w:t xml:space="preserve">  проект</w:t>
      </w:r>
      <w:r>
        <w:rPr>
          <w:rFonts w:ascii="Times New Roman" w:hAnsi="Times New Roman"/>
          <w:sz w:val="28"/>
          <w:szCs w:val="28"/>
        </w:rPr>
        <w:t>а</w:t>
      </w:r>
      <w:r w:rsidRPr="000A12CF">
        <w:rPr>
          <w:rFonts w:ascii="Times New Roman" w:hAnsi="Times New Roman"/>
          <w:sz w:val="28"/>
          <w:szCs w:val="28"/>
        </w:rPr>
        <w:t xml:space="preserve">  по благоустройству территории парка и храма. В рамках шефской работы разработан проект по организации досуга обучающихся из начальных классов: раз</w:t>
      </w:r>
      <w:r>
        <w:rPr>
          <w:rFonts w:ascii="Times New Roman" w:hAnsi="Times New Roman"/>
          <w:sz w:val="28"/>
          <w:szCs w:val="28"/>
        </w:rPr>
        <w:t>учиваются подвижные игры, танцы</w:t>
      </w:r>
      <w:r w:rsidRPr="000A12CF">
        <w:rPr>
          <w:rFonts w:ascii="Times New Roman" w:hAnsi="Times New Roman"/>
          <w:sz w:val="28"/>
          <w:szCs w:val="28"/>
        </w:rPr>
        <w:t>, проводятся выступления перед родителями.</w:t>
      </w:r>
      <w:r w:rsidRPr="002F24AF">
        <w:rPr>
          <w:b/>
          <w:sz w:val="28"/>
          <w:szCs w:val="28"/>
        </w:rPr>
        <w:t xml:space="preserve"> </w:t>
      </w:r>
    </w:p>
    <w:p w:rsidR="00C8228B" w:rsidRDefault="00C8228B" w:rsidP="00C8228B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C8228B" w:rsidRDefault="00C8228B" w:rsidP="00C8228B">
      <w:pPr>
        <w:pStyle w:val="a9"/>
        <w:spacing w:before="100" w:beforeAutospacing="1" w:after="0"/>
        <w:ind w:left="21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8B" w:rsidRDefault="00C8228B" w:rsidP="00C8228B">
      <w:pPr>
        <w:pStyle w:val="a9"/>
        <w:spacing w:before="100" w:beforeAutospacing="1" w:after="0"/>
        <w:ind w:left="2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Наличие публикаций, обобщение и распространение педагогического опыта.</w:t>
      </w:r>
    </w:p>
    <w:p w:rsidR="00C8228B" w:rsidRPr="001D00D6" w:rsidRDefault="00C8228B" w:rsidP="00C8228B">
      <w:pPr>
        <w:pStyle w:val="a9"/>
        <w:spacing w:before="100" w:beforeAutospacing="1" w:after="0"/>
        <w:ind w:left="2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многие учителя  были активными участниками многих образовательных сайтов, где публиковали  разработки уроков, участвовали в обсуждении проектов, за что получили сертификат участника. Публикации на информ-образовательном портале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DROFA</w:t>
      </w:r>
      <w:r w:rsidRPr="001D00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интернет-проект «Копилка уроков», «Видеоуроки в сети Интернет» и т.д.</w:t>
      </w:r>
    </w:p>
    <w:p w:rsidR="00C8228B" w:rsidRPr="0055359E" w:rsidRDefault="00C8228B" w:rsidP="00C8228B">
      <w:pPr>
        <w:pStyle w:val="a9"/>
        <w:spacing w:before="100" w:beforeAutospacing="1" w:after="0"/>
        <w:ind w:left="2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Вновь создала и успешно презентовала свой личный сайт учитель биологии.</w:t>
      </w:r>
    </w:p>
    <w:p w:rsidR="00C8228B" w:rsidRDefault="00C8228B" w:rsidP="00C8228B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C8228B" w:rsidRPr="007B1D1C" w:rsidRDefault="00C8228B" w:rsidP="0039343C">
      <w:pPr>
        <w:pStyle w:val="western"/>
        <w:spacing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D1C">
        <w:rPr>
          <w:b/>
          <w:sz w:val="28"/>
          <w:szCs w:val="28"/>
        </w:rPr>
        <w:t>Результативность организации физкультурно-оздоровительной и спортивной работы в ОО</w:t>
      </w:r>
    </w:p>
    <w:p w:rsidR="00C8228B" w:rsidRPr="003D3397" w:rsidRDefault="00C8228B" w:rsidP="00C8228B">
      <w:pPr>
        <w:pStyle w:val="western"/>
        <w:spacing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104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695"/>
        <w:gridCol w:w="2358"/>
        <w:gridCol w:w="2011"/>
        <w:gridCol w:w="1840"/>
      </w:tblGrid>
      <w:tr w:rsidR="00C8228B" w:rsidRPr="00FF2F8B" w:rsidTr="00C8228B">
        <w:trPr>
          <w:trHeight w:val="310"/>
        </w:trPr>
        <w:tc>
          <w:tcPr>
            <w:tcW w:w="57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95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35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011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840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8228B" w:rsidRPr="00FF2F8B" w:rsidTr="00C8228B">
        <w:trPr>
          <w:trHeight w:val="310"/>
        </w:trPr>
        <w:tc>
          <w:tcPr>
            <w:tcW w:w="57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Детское четырехборье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  <w:tc>
          <w:tcPr>
            <w:tcW w:w="2011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1840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C8228B" w:rsidRPr="00FF2F8B" w:rsidTr="00C8228B">
        <w:trPr>
          <w:trHeight w:val="310"/>
        </w:trPr>
        <w:tc>
          <w:tcPr>
            <w:tcW w:w="57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  <w:tc>
          <w:tcPr>
            <w:tcW w:w="2011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1840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C8228B" w:rsidRPr="00FF2F8B" w:rsidTr="00C8228B">
        <w:trPr>
          <w:trHeight w:val="329"/>
        </w:trPr>
        <w:tc>
          <w:tcPr>
            <w:tcW w:w="57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5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  <w:tc>
          <w:tcPr>
            <w:tcW w:w="2011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 xml:space="preserve">Клюкин Анатолий </w:t>
            </w:r>
          </w:p>
        </w:tc>
        <w:tc>
          <w:tcPr>
            <w:tcW w:w="1840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8228B" w:rsidRPr="00FF2F8B" w:rsidTr="00C8228B">
        <w:trPr>
          <w:trHeight w:val="310"/>
        </w:trPr>
        <w:tc>
          <w:tcPr>
            <w:tcW w:w="57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58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Никитин В.Р.</w:t>
            </w:r>
          </w:p>
        </w:tc>
        <w:tc>
          <w:tcPr>
            <w:tcW w:w="2011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Думнова Елена</w:t>
            </w:r>
          </w:p>
        </w:tc>
        <w:tc>
          <w:tcPr>
            <w:tcW w:w="1840" w:type="dxa"/>
          </w:tcPr>
          <w:p w:rsidR="00C8228B" w:rsidRPr="00C8228B" w:rsidRDefault="00C8228B" w:rsidP="004B7DA3">
            <w:pPr>
              <w:rPr>
                <w:rFonts w:ascii="Times New Roman" w:hAnsi="Times New Roman"/>
                <w:sz w:val="28"/>
                <w:szCs w:val="28"/>
              </w:rPr>
            </w:pPr>
            <w:r w:rsidRPr="00C8228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C8228B" w:rsidRDefault="00C8228B" w:rsidP="00C8228B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:rsidR="00C8228B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28B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5F">
        <w:rPr>
          <w:rFonts w:ascii="Times New Roman" w:hAnsi="Times New Roman"/>
          <w:b/>
          <w:sz w:val="28"/>
          <w:szCs w:val="28"/>
        </w:rPr>
        <w:t>Создание в ОО доступной среды для обучения детей с ограниченными возможностями здоровья.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28B" w:rsidRPr="00F6575F" w:rsidRDefault="00C8228B" w:rsidP="00EE4907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МБОУ Селитьбенская С</w:t>
      </w:r>
      <w:r w:rsidRPr="00F6575F">
        <w:rPr>
          <w:rFonts w:ascii="Times New Roman" w:hAnsi="Times New Roman"/>
          <w:sz w:val="28"/>
          <w:szCs w:val="28"/>
        </w:rPr>
        <w:t>Ш разработаны индивидуальные учебные планы для  учащихся с ограниченными возможностями здоровья. Заключен договор о сотрудничестве с МБОУ ДОЦ ДЮЦ и составлен план совместной работы по сотрудничеству .Создаются адаптированные программы для работы с детьми с ограниченными возможностями здоровья.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5F">
        <w:rPr>
          <w:rFonts w:ascii="Times New Roman" w:hAnsi="Times New Roman"/>
          <w:b/>
          <w:sz w:val="28"/>
          <w:szCs w:val="28"/>
        </w:rPr>
        <w:t>Реализация дистанционных образовательных технологий, электронного обучения.</w:t>
      </w:r>
    </w:p>
    <w:p w:rsidR="00C8228B" w:rsidRPr="00F6575F" w:rsidRDefault="00C8228B" w:rsidP="00EE4907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575F">
        <w:rPr>
          <w:rFonts w:ascii="Times New Roman" w:hAnsi="Times New Roman"/>
          <w:sz w:val="28"/>
          <w:szCs w:val="28"/>
        </w:rPr>
        <w:t xml:space="preserve">Учащиеся и педагоги принимают участие в сетевых проектах:     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 w:rsidRPr="00F6575F">
        <w:rPr>
          <w:rFonts w:ascii="Times New Roman" w:hAnsi="Times New Roman"/>
          <w:sz w:val="28"/>
          <w:szCs w:val="28"/>
        </w:rPr>
        <w:t>-   Всероссийский конкурс рисунков,посвящённый Сергию Радонежскому</w:t>
      </w:r>
    </w:p>
    <w:p w:rsidR="00C8228B" w:rsidRPr="007B1D1C" w:rsidRDefault="00C8228B" w:rsidP="00C8228B">
      <w:pPr>
        <w:spacing w:line="240" w:lineRule="exact"/>
        <w:rPr>
          <w:rFonts w:ascii="Times New Roman" w:hAnsi="Times New Roman"/>
          <w:sz w:val="28"/>
          <w:szCs w:val="28"/>
        </w:rPr>
      </w:pPr>
      <w:r w:rsidRPr="00F6575F">
        <w:rPr>
          <w:sz w:val="28"/>
          <w:szCs w:val="28"/>
        </w:rPr>
        <w:t xml:space="preserve">             -</w:t>
      </w:r>
      <w:r w:rsidRPr="007B1D1C">
        <w:rPr>
          <w:rFonts w:ascii="Times New Roman" w:hAnsi="Times New Roman"/>
          <w:sz w:val="28"/>
          <w:szCs w:val="28"/>
        </w:rPr>
        <w:t>Интер-активные уроки»  : Олимпийский урок»</w:t>
      </w:r>
    </w:p>
    <w:p w:rsidR="00C8228B" w:rsidRDefault="00C8228B" w:rsidP="00C8228B">
      <w:pPr>
        <w:spacing w:line="240" w:lineRule="exact"/>
        <w:rPr>
          <w:rFonts w:ascii="Times New Roman" w:hAnsi="Times New Roman"/>
          <w:sz w:val="28"/>
          <w:szCs w:val="28"/>
        </w:rPr>
      </w:pPr>
      <w:r w:rsidRPr="007B1D1C">
        <w:rPr>
          <w:rFonts w:ascii="Times New Roman" w:hAnsi="Times New Roman"/>
          <w:sz w:val="28"/>
          <w:szCs w:val="28"/>
        </w:rPr>
        <w:t xml:space="preserve">             -конференциях</w:t>
      </w:r>
    </w:p>
    <w:p w:rsidR="00C8228B" w:rsidRPr="007B1D1C" w:rsidRDefault="00C8228B" w:rsidP="00C8228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5F">
        <w:rPr>
          <w:rFonts w:ascii="Times New Roman" w:hAnsi="Times New Roman"/>
          <w:b/>
          <w:sz w:val="28"/>
          <w:szCs w:val="28"/>
        </w:rPr>
        <w:t>В практике работы применяются электронные дневники успеваемости и электронные журналы.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Селитьбенская С</w:t>
      </w:r>
      <w:r w:rsidRPr="00F6575F">
        <w:rPr>
          <w:rFonts w:ascii="Times New Roman" w:hAnsi="Times New Roman"/>
          <w:sz w:val="28"/>
          <w:szCs w:val="28"/>
        </w:rPr>
        <w:t>Ш разработаны и утверждены необходимые локальные акты для ведения</w:t>
      </w:r>
      <w:r w:rsidRPr="00F6575F">
        <w:rPr>
          <w:rFonts w:ascii="Times New Roman" w:hAnsi="Times New Roman"/>
          <w:b/>
          <w:sz w:val="28"/>
          <w:szCs w:val="28"/>
        </w:rPr>
        <w:t xml:space="preserve"> </w:t>
      </w:r>
      <w:r w:rsidRPr="00F6575F">
        <w:rPr>
          <w:rFonts w:ascii="Times New Roman" w:hAnsi="Times New Roman"/>
          <w:sz w:val="28"/>
          <w:szCs w:val="28"/>
        </w:rPr>
        <w:t>электронных дневников успеваемости и электронных журналов. Учителя- предметники  заполняют электронные дневники успеваемости и электронные журналы.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735"/>
        <w:jc w:val="both"/>
        <w:rPr>
          <w:rFonts w:ascii="Times New Roman" w:hAnsi="Times New Roman"/>
          <w:b/>
          <w:sz w:val="28"/>
          <w:szCs w:val="28"/>
        </w:rPr>
      </w:pPr>
      <w:r w:rsidRPr="00F6575F">
        <w:rPr>
          <w:rFonts w:ascii="Times New Roman" w:hAnsi="Times New Roman"/>
          <w:b/>
          <w:sz w:val="28"/>
          <w:szCs w:val="28"/>
        </w:rPr>
        <w:t>Реализация в ОО социокультурных проектов (школьный музей, театр, социальные проекты, научное общество обучающихся и т.д.)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 xml:space="preserve">В ОУ реализуются различные социальные проекты. В рамках реализации социального проекта  «Школьный театр»  было разработано и проведено много различных мероприятий: литературная гостиная, новогодние спектакли. С успехом проходят выступления артистов школьного театра перед обучающимися из  начальных классов и ребятами из детского сада. </w:t>
      </w: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>Д/о «Дружба» был реализован проект «Чистый родник» по благоустройству территории вокруг Семеновского родника. Также были разработаны и реализованы проекты по охране природы родного края.</w:t>
      </w: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>В рамках шефской работы разработан проект по организации досуга обучающихся из начальных классов: разучиваются подвижные игры, танцы , проводятся выступления перед родителями.</w:t>
      </w:r>
    </w:p>
    <w:p w:rsidR="00C8228B" w:rsidRPr="007B1D1C" w:rsidRDefault="00C8228B" w:rsidP="00C8228B">
      <w:pPr>
        <w:rPr>
          <w:rFonts w:ascii="Times New Roman" w:hAnsi="Times New Roman"/>
          <w:sz w:val="28"/>
          <w:szCs w:val="28"/>
        </w:rPr>
      </w:pP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228B">
        <w:rPr>
          <w:rFonts w:ascii="Times New Roman" w:hAnsi="Times New Roman"/>
          <w:b/>
          <w:sz w:val="28"/>
          <w:szCs w:val="28"/>
          <w:lang w:val="ru-RU"/>
        </w:rPr>
        <w:t xml:space="preserve"> Сетевое взаимодействие</w:t>
      </w:r>
    </w:p>
    <w:p w:rsidR="00C8228B" w:rsidRPr="00C8228B" w:rsidRDefault="00C8228B" w:rsidP="00C8228B">
      <w:pPr>
        <w:pStyle w:val="af8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 xml:space="preserve">Наша школа является открытым образовательным учреждением, связанным разнообразными нитями с социальной средой. Принцип управления основывается на принципах открытости школы как организации, готовой к социальному партнерству с социумом и соуправлению. Объединение социальных институтов произошло на ассоциативной основе в форме заключения договоров с участниками проекта. Разработан единый план работы. Школа взаимодействует с различными социальными структурами.  С Селитьбенской сельской администрацией разработана и реализуется совместная программа по профилактике правонарушений, исполнителями которой являются школа, администрация, сельский ДК и библиотека. Заключены договора о сотрудничестве с центрами дополнительного образования района (ДЮЦ, ДЮСШ, ДОД ДДТ). Взаимодействует школа и с районным краеведческим музеем, с центром развития туризма и ремесел. Проводится совместная работа по организации занятости несовершеннолетних с Центром занятости населения Сосновского района. Регулярно формируется трудовая бригада из числа детей из малообеспеченных семей. </w:t>
      </w:r>
    </w:p>
    <w:p w:rsidR="00C8228B" w:rsidRPr="000A12C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0A12CF">
        <w:rPr>
          <w:rFonts w:ascii="Times New Roman" w:hAnsi="Times New Roman"/>
          <w:b/>
          <w:sz w:val="28"/>
          <w:szCs w:val="28"/>
        </w:rPr>
        <w:t xml:space="preserve"> Реализация программ по сохранению и укреплению здоровья обучающихся</w:t>
      </w:r>
    </w:p>
    <w:p w:rsidR="00C8228B" w:rsidRPr="000A12CF" w:rsidRDefault="00C8228B" w:rsidP="00C8228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12CF">
        <w:rPr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В школе реализуются программы по сохранению и укреплению здоровья обучающихся.  В ходе работы  по сохранению и укреплению здоровья обучающихся  с педагогическим коллективом проводились совещания по охране здоровья, занятия по составлению методических разработок и применению здоровьесберегающих технологий в учебно-воспитательном процессе, консультации со специалистами районной поликлиники. Оформляются стенды и организован выпуск информационных бюллетеней по вопросам здоровья обучающихся. В школе складывается система работы в направлении сохранения и укрепления здоровья детей. Вопрос об организации учебно-воспитательного процесса, укреплении и сохранении здоровья школьников  рассматривается на педсоветах и методических объединений коллектива нашей школы, так как внедрение в образовательный процесс здоровьесберегающих технологий и мероприятий, использование дифференцированного и индивидуального подходов  в обучении создают условия для максимального развития детей с разным уровнем способностей и разным уровнем здоровья. </w:t>
      </w:r>
    </w:p>
    <w:p w:rsidR="00C8228B" w:rsidRPr="000A12CF" w:rsidRDefault="00C8228B" w:rsidP="00C8228B">
      <w:pPr>
        <w:shd w:val="clear" w:color="auto" w:fill="FFFFFF"/>
        <w:ind w:left="10" w:right="180"/>
        <w:jc w:val="center"/>
        <w:rPr>
          <w:rFonts w:ascii="Times New Roman" w:hAnsi="Times New Roman"/>
          <w:b/>
          <w:sz w:val="28"/>
          <w:szCs w:val="28"/>
        </w:rPr>
      </w:pPr>
      <w:r w:rsidRPr="000A12CF">
        <w:rPr>
          <w:rFonts w:ascii="Times New Roman" w:hAnsi="Times New Roman"/>
          <w:b/>
          <w:sz w:val="28"/>
          <w:szCs w:val="28"/>
        </w:rPr>
        <w:t>Профилактика наркотической зависимости.</w:t>
      </w:r>
    </w:p>
    <w:p w:rsidR="00C8228B" w:rsidRPr="00DD0F99" w:rsidRDefault="00C8228B" w:rsidP="00C8228B">
      <w:pPr>
        <w:shd w:val="clear" w:color="auto" w:fill="FFFFFF"/>
        <w:ind w:left="10"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A12CF">
        <w:rPr>
          <w:rFonts w:ascii="Times New Roman" w:hAnsi="Times New Roman"/>
          <w:sz w:val="28"/>
          <w:szCs w:val="28"/>
        </w:rPr>
        <w:t xml:space="preserve"> В течение учебного года проводилась определённая работа: классные часы, родительские собрания, книжные выставки.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На встречи с подростками </w:t>
      </w:r>
      <w:r w:rsidRPr="000A12CF">
        <w:rPr>
          <w:rFonts w:ascii="Times New Roman" w:hAnsi="Times New Roman"/>
          <w:sz w:val="28"/>
          <w:szCs w:val="28"/>
        </w:rPr>
        <w:lastRenderedPageBreak/>
        <w:t>приглашались работники правоохранительных органов, врачи.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 школы приняли участие в областном тестировании. </w:t>
      </w:r>
      <w:r w:rsidRPr="000A12CF">
        <w:rPr>
          <w:rFonts w:ascii="Times New Roman" w:hAnsi="Times New Roman"/>
          <w:sz w:val="28"/>
          <w:szCs w:val="28"/>
        </w:rPr>
        <w:t xml:space="preserve">Проведен </w:t>
      </w:r>
      <w:r>
        <w:rPr>
          <w:rFonts w:ascii="Times New Roman" w:hAnsi="Times New Roman"/>
          <w:sz w:val="28"/>
          <w:szCs w:val="28"/>
        </w:rPr>
        <w:t>творческий конкурс работ « Молодежь выбирает здоровый образ жизни</w:t>
      </w:r>
      <w:r w:rsidRPr="000A12CF">
        <w:rPr>
          <w:rFonts w:ascii="Times New Roman" w:hAnsi="Times New Roman"/>
          <w:sz w:val="28"/>
          <w:szCs w:val="28"/>
        </w:rPr>
        <w:t>»,  обучающиеся участвовали в районных, областных конкурсах, интернет-уроках по наркомании.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 В старших классах проходили классные часы «Спасибо,нет!», «Стоп наркотикам» в 9-11классах. Был проведен </w:t>
      </w:r>
      <w:r>
        <w:rPr>
          <w:rFonts w:ascii="Times New Roman" w:hAnsi="Times New Roman"/>
          <w:sz w:val="28"/>
          <w:szCs w:val="28"/>
        </w:rPr>
        <w:t xml:space="preserve">флэш-моб </w:t>
      </w:r>
      <w:r w:rsidRPr="000A12CF">
        <w:rPr>
          <w:rFonts w:ascii="Times New Roman" w:hAnsi="Times New Roman"/>
          <w:sz w:val="28"/>
          <w:szCs w:val="28"/>
        </w:rPr>
        <w:t>«Танцуй ради жизни</w:t>
      </w:r>
      <w:r>
        <w:rPr>
          <w:rFonts w:ascii="Times New Roman" w:hAnsi="Times New Roman"/>
          <w:sz w:val="28"/>
          <w:szCs w:val="28"/>
        </w:rPr>
        <w:t>!</w:t>
      </w:r>
      <w:r w:rsidRPr="000A12CF">
        <w:rPr>
          <w:rFonts w:ascii="Times New Roman" w:hAnsi="Times New Roman"/>
          <w:sz w:val="28"/>
          <w:szCs w:val="28"/>
        </w:rPr>
        <w:t>», общешкольное спортивное мероприят</w:t>
      </w:r>
      <w:r>
        <w:rPr>
          <w:rFonts w:ascii="Times New Roman" w:hAnsi="Times New Roman"/>
          <w:sz w:val="28"/>
          <w:szCs w:val="28"/>
        </w:rPr>
        <w:t>ие «Спорт  или  наркотики</w:t>
      </w:r>
      <w:r w:rsidRPr="000A12CF">
        <w:rPr>
          <w:rFonts w:ascii="Times New Roman" w:hAnsi="Times New Roman"/>
          <w:sz w:val="28"/>
          <w:szCs w:val="28"/>
        </w:rPr>
        <w:t>». Цель занятий - воспитание у подростков ценностного ориентира, формирование жизненных навыков, препятствующих к приобщению и употреблению ПАВ. Все дети, требующие особого педагогического воздействия, находятся под контролем классных руководителей, родительских комитетов, совета по профилактике правонарушений. Коллектив постоянно работает с группой риска, стараемся предупреждать педагогическую запущенность учащихся, социально защищаем детей, активно сотрудничаем по этому вопросу с Селитьбенской сельской администрацией, сельской библиотекой и СДК.</w:t>
      </w:r>
    </w:p>
    <w:p w:rsidR="00C8228B" w:rsidRPr="000A12CF" w:rsidRDefault="00C8228B" w:rsidP="00C8228B">
      <w:pPr>
        <w:jc w:val="center"/>
        <w:rPr>
          <w:rFonts w:ascii="Times New Roman" w:hAnsi="Times New Roman"/>
          <w:b/>
          <w:sz w:val="28"/>
          <w:szCs w:val="28"/>
        </w:rPr>
      </w:pPr>
      <w:r w:rsidRPr="000A12CF">
        <w:rPr>
          <w:rFonts w:ascii="Times New Roman" w:hAnsi="Times New Roman"/>
          <w:b/>
          <w:sz w:val="28"/>
          <w:szCs w:val="28"/>
        </w:rPr>
        <w:t>Программа  по профилактике  детского  дорожно - транспортного травматизма.</w:t>
      </w:r>
    </w:p>
    <w:p w:rsidR="00C8228B" w:rsidRPr="000A12CF" w:rsidRDefault="00C8228B" w:rsidP="00C8228B">
      <w:pPr>
        <w:jc w:val="both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       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другу.Воспитывать культуру поведения на дорогах необходимо с детства. С этой целью в в школе   ведется в течение нескольких лет систематическая работа по пропаганде правил дорожного движения.</w:t>
      </w:r>
    </w:p>
    <w:p w:rsidR="00C8228B" w:rsidRPr="000A12CF" w:rsidRDefault="00C8228B" w:rsidP="00C8228B">
      <w:pPr>
        <w:jc w:val="both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        В соответствии с планом работы были проведены следующие мероприятия по профилактике дорожно-транспортных происшествий и по ПДД.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Инструктаж по ПДД – перед каждыми каникулами.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Ежедневный инструктаж учащихся начальной школы по ПДД</w:t>
      </w:r>
    </w:p>
    <w:p w:rsidR="00C8228B" w:rsidRPr="000A12CF" w:rsidRDefault="00C8228B" w:rsidP="00C8228B">
      <w:pPr>
        <w:ind w:left="1080"/>
        <w:rPr>
          <w:rFonts w:ascii="Times New Roman" w:hAnsi="Times New Roman"/>
          <w:i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Приняли участие в конкурсе «Школа безопасности -Зарница»  </w:t>
      </w:r>
    </w:p>
    <w:p w:rsidR="00C8228B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Проводились мероприятия с привлечением сотрудников ГИБДД </w:t>
      </w:r>
    </w:p>
    <w:p w:rsidR="00C8228B" w:rsidRDefault="00C8228B" w:rsidP="00C822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A12CF">
        <w:rPr>
          <w:rFonts w:ascii="Times New Roman" w:hAnsi="Times New Roman"/>
          <w:sz w:val="28"/>
          <w:szCs w:val="28"/>
        </w:rPr>
        <w:t xml:space="preserve">Оформление и периодическое обновление информационного стенда </w:t>
      </w:r>
    </w:p>
    <w:p w:rsidR="00C8228B" w:rsidRPr="000A12CF" w:rsidRDefault="00C8228B" w:rsidP="00C822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Pr="000A12CF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Тематические мероприятия по ПДД: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 «Знайте правила движения как таблицу умножения»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 xml:space="preserve"> «Юный велосипедист»</w:t>
      </w:r>
    </w:p>
    <w:p w:rsidR="00C8228B" w:rsidRPr="000A12CF" w:rsidRDefault="00C8228B" w:rsidP="00C8228B">
      <w:pPr>
        <w:ind w:left="1080"/>
        <w:rPr>
          <w:rFonts w:ascii="Times New Roman" w:hAnsi="Times New Roman"/>
          <w:sz w:val="28"/>
          <w:szCs w:val="28"/>
        </w:rPr>
      </w:pPr>
      <w:r w:rsidRPr="000A12CF">
        <w:rPr>
          <w:rFonts w:ascii="Times New Roman" w:hAnsi="Times New Roman"/>
          <w:sz w:val="28"/>
          <w:szCs w:val="28"/>
        </w:rPr>
        <w:t>«Безопасное колесо»</w:t>
      </w:r>
    </w:p>
    <w:p w:rsidR="00C8228B" w:rsidRPr="00DD0F99" w:rsidRDefault="00C8228B" w:rsidP="00C822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Pr="000A12CF">
        <w:rPr>
          <w:rFonts w:ascii="Times New Roman" w:hAnsi="Times New Roman"/>
          <w:sz w:val="28"/>
          <w:szCs w:val="28"/>
        </w:rPr>
        <w:t>еседы с учащимися школы</w:t>
      </w:r>
      <w:r w:rsidRPr="00DD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D0F99">
        <w:rPr>
          <w:rFonts w:ascii="Times New Roman" w:hAnsi="Times New Roman"/>
          <w:sz w:val="28"/>
          <w:szCs w:val="28"/>
        </w:rPr>
        <w:t>профилактике  детского  дорожно - транспортного травматизма</w:t>
      </w:r>
      <w:r w:rsidRPr="000A12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проводились </w:t>
      </w:r>
      <w:r w:rsidRPr="000A12CF">
        <w:rPr>
          <w:rFonts w:ascii="Times New Roman" w:hAnsi="Times New Roman"/>
          <w:sz w:val="28"/>
          <w:szCs w:val="28"/>
        </w:rPr>
        <w:t xml:space="preserve"> раз в полугодие</w:t>
      </w:r>
      <w:r>
        <w:rPr>
          <w:rFonts w:ascii="Times New Roman" w:hAnsi="Times New Roman"/>
          <w:sz w:val="28"/>
          <w:szCs w:val="28"/>
        </w:rPr>
        <w:t xml:space="preserve">.  В пришкольном </w:t>
      </w:r>
      <w:r w:rsidRPr="000A12CF">
        <w:rPr>
          <w:rFonts w:ascii="Times New Roman" w:hAnsi="Times New Roman"/>
          <w:sz w:val="28"/>
          <w:szCs w:val="28"/>
        </w:rPr>
        <w:t xml:space="preserve"> оздоровительном лагере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 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2CF">
        <w:rPr>
          <w:rFonts w:ascii="Times New Roman" w:hAnsi="Times New Roman"/>
          <w:sz w:val="28"/>
          <w:szCs w:val="28"/>
        </w:rPr>
        <w:t xml:space="preserve">по безопасности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A12CF">
        <w:rPr>
          <w:rFonts w:ascii="Times New Roman" w:hAnsi="Times New Roman"/>
          <w:sz w:val="28"/>
          <w:szCs w:val="28"/>
        </w:rPr>
        <w:t xml:space="preserve"> </w:t>
      </w:r>
      <w:r w:rsidRPr="00DD0F99">
        <w:rPr>
          <w:rFonts w:ascii="Times New Roman" w:hAnsi="Times New Roman"/>
          <w:sz w:val="28"/>
          <w:szCs w:val="28"/>
        </w:rPr>
        <w:t>профилактике  детского  дорожно - 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были включены в особый раздел плана</w:t>
      </w:r>
      <w:r w:rsidRPr="00DD0F99">
        <w:rPr>
          <w:rFonts w:ascii="Times New Roman" w:hAnsi="Times New Roman"/>
          <w:sz w:val="28"/>
          <w:szCs w:val="28"/>
        </w:rPr>
        <w:t>.</w:t>
      </w:r>
    </w:p>
    <w:p w:rsidR="00C8228B" w:rsidRPr="000A12CF" w:rsidRDefault="00C8228B" w:rsidP="00C8228B">
      <w:pPr>
        <w:pStyle w:val="western"/>
        <w:spacing w:after="0" w:afterAutospacing="0"/>
        <w:rPr>
          <w:b/>
          <w:sz w:val="28"/>
          <w:szCs w:val="28"/>
        </w:rPr>
      </w:pPr>
      <w:r w:rsidRPr="000A12CF">
        <w:rPr>
          <w:b/>
          <w:sz w:val="28"/>
          <w:szCs w:val="28"/>
        </w:rPr>
        <w:t xml:space="preserve">Профилактика правонарушений  несовершеннолетних. </w:t>
      </w:r>
    </w:p>
    <w:p w:rsidR="00C8228B" w:rsidRPr="000A12CF" w:rsidRDefault="00C8228B" w:rsidP="00C8228B">
      <w:pPr>
        <w:pStyle w:val="western"/>
        <w:spacing w:after="0" w:afterAutospacing="0"/>
        <w:rPr>
          <w:sz w:val="28"/>
          <w:szCs w:val="28"/>
        </w:rPr>
      </w:pPr>
      <w:r w:rsidRPr="000A12CF">
        <w:rPr>
          <w:sz w:val="28"/>
          <w:szCs w:val="28"/>
        </w:rPr>
        <w:t>Не зафиксированы правонарушения обучающихся, по вступившим в силу решениям КДН об административном наказании или решениям суда о применении мер уголовной ответственности за последние 3 года.</w:t>
      </w:r>
    </w:p>
    <w:p w:rsidR="00C8228B" w:rsidRPr="00F6575F" w:rsidRDefault="00C8228B" w:rsidP="00C8228B">
      <w:pPr>
        <w:pStyle w:val="western"/>
        <w:spacing w:after="0" w:afterAutospacing="0"/>
        <w:rPr>
          <w:b/>
          <w:sz w:val="28"/>
          <w:szCs w:val="28"/>
        </w:rPr>
      </w:pPr>
      <w:r w:rsidRPr="00F6575F">
        <w:rPr>
          <w:b/>
          <w:sz w:val="28"/>
          <w:szCs w:val="28"/>
        </w:rPr>
        <w:t>Профил</w:t>
      </w:r>
      <w:r>
        <w:rPr>
          <w:b/>
          <w:sz w:val="28"/>
          <w:szCs w:val="28"/>
        </w:rPr>
        <w:t xml:space="preserve">актика правонарушений </w:t>
      </w:r>
      <w:r w:rsidRPr="00F65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несовершеннолетних</w:t>
      </w:r>
      <w:r w:rsidRPr="00F6575F">
        <w:rPr>
          <w:b/>
          <w:sz w:val="28"/>
          <w:szCs w:val="28"/>
        </w:rPr>
        <w:t xml:space="preserve">. </w:t>
      </w:r>
    </w:p>
    <w:p w:rsidR="00C8228B" w:rsidRPr="007F0DF3" w:rsidRDefault="00C8228B" w:rsidP="00C8228B">
      <w:pPr>
        <w:pStyle w:val="western"/>
        <w:spacing w:after="0" w:afterAutospacing="0"/>
        <w:rPr>
          <w:sz w:val="28"/>
          <w:szCs w:val="28"/>
        </w:rPr>
      </w:pPr>
      <w:r w:rsidRPr="007F0DF3">
        <w:rPr>
          <w:sz w:val="28"/>
          <w:szCs w:val="28"/>
        </w:rPr>
        <w:t>Не зафиксированы правонарушения обучающихся, по вступившим в силу решениям КДН об административном наказании или решениям суда о применении мер уголовной ответственности за последние 3 года.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5F">
        <w:rPr>
          <w:rFonts w:ascii="Times New Roman" w:hAnsi="Times New Roman"/>
          <w:b/>
          <w:sz w:val="28"/>
          <w:szCs w:val="28"/>
        </w:rPr>
        <w:t>Уровень оборудования кабинетов в соответствии с требованиями ФГОС</w:t>
      </w:r>
    </w:p>
    <w:p w:rsidR="00C8228B" w:rsidRPr="00F6575F" w:rsidRDefault="00C8228B" w:rsidP="00C8228B">
      <w:pPr>
        <w:pStyle w:val="aff1"/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575F">
        <w:rPr>
          <w:rFonts w:ascii="Times New Roman" w:hAnsi="Times New Roman"/>
          <w:sz w:val="28"/>
          <w:szCs w:val="28"/>
        </w:rPr>
        <w:t>Кабинеты оборудованы в соответствии с необходимыми требованиями ФГОС. В школе оборудованы кабинеты биологии и химии, истории, математики, английского языка, русского языка, физики. Имеются столярно-слесарная мастерская, актовый и спортивный залы. Все кабинеты оснащены необходимым оборудованием, которое регулярно пополняется и обновляется.</w:t>
      </w:r>
    </w:p>
    <w:p w:rsidR="00C8228B" w:rsidRPr="00C8228B" w:rsidRDefault="00C8228B" w:rsidP="00C8228B">
      <w:pPr>
        <w:pStyle w:val="af8"/>
        <w:jc w:val="both"/>
        <w:rPr>
          <w:rFonts w:ascii="Times New Roman" w:hAnsi="Times New Roman"/>
          <w:sz w:val="28"/>
          <w:szCs w:val="28"/>
          <w:lang w:val="ru-RU"/>
        </w:rPr>
      </w:pPr>
      <w:r w:rsidRPr="00C8228B">
        <w:rPr>
          <w:rFonts w:ascii="Times New Roman" w:hAnsi="Times New Roman"/>
          <w:sz w:val="28"/>
          <w:szCs w:val="28"/>
          <w:lang w:val="ru-RU"/>
        </w:rPr>
        <w:t xml:space="preserve">Функционирует  кабинет информатики, - В 6 в кабинетах  и библиотеке имеется рабочее место учителя (компьютер, принтер, мультимедийный проектор),подключен интернет .Имеются 30  компьютеров , установленых в  том числе  в 1-3 классах, 2 интерактивные доски,  8 принтеров, 5 мультимедийных  проекторов,2 документ-камеры.   Создана медиатека Это оборудование используется  для проведения уроков, внеклассных мероприятий, методических объединений , родительских собраний  и т.п. </w:t>
      </w:r>
    </w:p>
    <w:p w:rsidR="00C8228B" w:rsidRDefault="00C8228B" w:rsidP="00C8228B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8228B" w:rsidRPr="00A11FCB" w:rsidRDefault="00C8228B" w:rsidP="00C8228B">
      <w:pPr>
        <w:tabs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615E1D">
        <w:rPr>
          <w:rFonts w:ascii="Times New Roman" w:hAnsi="Times New Roman"/>
          <w:b/>
          <w:sz w:val="28"/>
          <w:szCs w:val="28"/>
        </w:rPr>
        <w:lastRenderedPageBreak/>
        <w:t xml:space="preserve">Наличие системы оценки работы ОО с учетом мнения участников образовательных отношений и коллегиального органа управления ОО </w:t>
      </w:r>
    </w:p>
    <w:p w:rsidR="00C8228B" w:rsidRPr="00615E1D" w:rsidRDefault="00C8228B" w:rsidP="00C8228B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15E1D">
        <w:rPr>
          <w:rFonts w:ascii="Times New Roman" w:hAnsi="Times New Roman"/>
          <w:sz w:val="28"/>
          <w:szCs w:val="28"/>
        </w:rPr>
        <w:t>Разработано и принято Положение о проведении внутришкольного мониторинг динамики индивидуальных предметных, личностных и метапредметных результатов освоения основной образовательной программы в соответствии с ФГОС, по результатам мониторинга принимаются управленческие решения; в рассматриваемый период получены и проанализированы данные внутришкольного мониторинга на педсоветах</w:t>
      </w:r>
    </w:p>
    <w:p w:rsidR="00C8228B" w:rsidRPr="00A11FCB" w:rsidRDefault="00C8228B" w:rsidP="00C8228B">
      <w:pPr>
        <w:ind w:firstLine="708"/>
        <w:rPr>
          <w:rFonts w:ascii="Times New Roman" w:hAnsi="Times New Roman"/>
          <w:sz w:val="28"/>
          <w:szCs w:val="28"/>
        </w:rPr>
      </w:pPr>
      <w:r w:rsidRPr="00615E1D">
        <w:rPr>
          <w:rFonts w:ascii="Times New Roman" w:hAnsi="Times New Roman"/>
          <w:sz w:val="28"/>
          <w:szCs w:val="28"/>
        </w:rPr>
        <w:t>Проводится анкетирование родителей по вопросу качества образовательных услуг, в том числе дополнительного образования. Результаты учитываются  при распределении часов внеурочной и кружковой работы.</w:t>
      </w:r>
    </w:p>
    <w:p w:rsidR="00C8228B" w:rsidRPr="00465B6A" w:rsidRDefault="00C8228B" w:rsidP="00C8228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B1D1C">
        <w:rPr>
          <w:rFonts w:ascii="Times New Roman" w:hAnsi="Times New Roman"/>
          <w:b/>
          <w:sz w:val="28"/>
          <w:szCs w:val="28"/>
        </w:rPr>
        <w:t>На основании проведенного самообследования можно сделать выводы:</w:t>
      </w:r>
    </w:p>
    <w:p w:rsidR="00C8228B" w:rsidRPr="00615E1D" w:rsidRDefault="00C8228B" w:rsidP="00C8228B">
      <w:pPr>
        <w:numPr>
          <w:ilvl w:val="3"/>
          <w:numId w:val="41"/>
        </w:numPr>
        <w:shd w:val="clear" w:color="auto" w:fill="FFFFFF"/>
        <w:spacing w:before="30" w:after="12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5E1D">
        <w:rPr>
          <w:rFonts w:ascii="Times New Roman" w:hAnsi="Times New Roman"/>
          <w:color w:val="000000"/>
          <w:sz w:val="28"/>
          <w:szCs w:val="28"/>
        </w:rPr>
        <w:t>Требования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 </w:t>
      </w:r>
      <w:r w:rsidRPr="00615E1D">
        <w:rPr>
          <w:rFonts w:ascii="Times New Roman" w:hAnsi="Times New Roman"/>
          <w:b/>
          <w:bCs/>
          <w:color w:val="000000"/>
          <w:sz w:val="28"/>
          <w:szCs w:val="28"/>
        </w:rPr>
        <w:t>исполняются.</w:t>
      </w:r>
      <w:r w:rsidRPr="00615E1D">
        <w:rPr>
          <w:rFonts w:ascii="Times New Roman" w:hAnsi="Times New Roman"/>
          <w:color w:val="000000"/>
          <w:sz w:val="28"/>
          <w:szCs w:val="28"/>
        </w:rPr>
        <w:t> </w:t>
      </w:r>
    </w:p>
    <w:p w:rsidR="00C8228B" w:rsidRPr="00615E1D" w:rsidRDefault="00C8228B" w:rsidP="00C8228B">
      <w:pPr>
        <w:numPr>
          <w:ilvl w:val="0"/>
          <w:numId w:val="41"/>
        </w:num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E1D">
        <w:rPr>
          <w:rFonts w:ascii="Times New Roman" w:hAnsi="Times New Roman"/>
          <w:color w:val="000000"/>
          <w:sz w:val="28"/>
          <w:szCs w:val="28"/>
        </w:rPr>
        <w:t>Содержание, уровень и качество подготовки выпускников образовательного учреждения </w:t>
      </w:r>
      <w:r w:rsidRPr="00615E1D">
        <w:rPr>
          <w:rFonts w:ascii="Times New Roman" w:hAnsi="Times New Roman"/>
          <w:b/>
          <w:bCs/>
          <w:color w:val="000000"/>
          <w:sz w:val="28"/>
          <w:szCs w:val="28"/>
        </w:rPr>
        <w:t>соответствует</w:t>
      </w:r>
      <w:r w:rsidRPr="00615E1D">
        <w:rPr>
          <w:rFonts w:ascii="Times New Roman" w:hAnsi="Times New Roman"/>
          <w:color w:val="000000"/>
          <w:sz w:val="28"/>
          <w:szCs w:val="28"/>
        </w:rPr>
        <w:t> требованиям, определенными федеральным государственным образовательным стандартом общего образования.</w:t>
      </w:r>
    </w:p>
    <w:p w:rsidR="00C8228B" w:rsidRPr="00615E1D" w:rsidRDefault="00C8228B" w:rsidP="00C8228B">
      <w:pPr>
        <w:numPr>
          <w:ilvl w:val="0"/>
          <w:numId w:val="41"/>
        </w:num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E1D">
        <w:rPr>
          <w:rFonts w:ascii="Times New Roman" w:hAnsi="Times New Roman"/>
          <w:color w:val="000000"/>
          <w:sz w:val="28"/>
          <w:szCs w:val="28"/>
        </w:rPr>
        <w:t>Материально-технические и кадровые условия реализации образовательного процесса </w:t>
      </w:r>
      <w:r w:rsidRPr="00615E1D">
        <w:rPr>
          <w:rFonts w:ascii="Times New Roman" w:hAnsi="Times New Roman"/>
          <w:b/>
          <w:bCs/>
          <w:color w:val="000000"/>
          <w:sz w:val="28"/>
          <w:szCs w:val="28"/>
        </w:rPr>
        <w:t>достаточны </w:t>
      </w:r>
      <w:r w:rsidRPr="00615E1D">
        <w:rPr>
          <w:rFonts w:ascii="Times New Roman" w:hAnsi="Times New Roman"/>
          <w:color w:val="000000"/>
          <w:sz w:val="28"/>
          <w:szCs w:val="28"/>
        </w:rPr>
        <w:t>для реализации указанных образовательных программ.</w:t>
      </w:r>
    </w:p>
    <w:p w:rsidR="00C8228B" w:rsidRPr="00465B6A" w:rsidRDefault="00C8228B" w:rsidP="00C8228B">
      <w:pPr>
        <w:numPr>
          <w:ilvl w:val="0"/>
          <w:numId w:val="41"/>
        </w:num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E1D">
        <w:rPr>
          <w:rFonts w:ascii="Times New Roman" w:hAnsi="Times New Roman"/>
          <w:color w:val="000000"/>
          <w:sz w:val="28"/>
          <w:szCs w:val="28"/>
        </w:rPr>
        <w:t>Уровень организации воспитательной деятельности </w:t>
      </w:r>
      <w:r w:rsidRPr="00615E1D">
        <w:rPr>
          <w:rFonts w:ascii="Times New Roman" w:hAnsi="Times New Roman"/>
          <w:b/>
          <w:bCs/>
          <w:color w:val="000000"/>
          <w:sz w:val="28"/>
          <w:szCs w:val="28"/>
        </w:rPr>
        <w:t>соответствует</w:t>
      </w:r>
      <w:r w:rsidRPr="00615E1D">
        <w:rPr>
          <w:rFonts w:ascii="Times New Roman" w:hAnsi="Times New Roman"/>
          <w:color w:val="000000"/>
          <w:sz w:val="28"/>
          <w:szCs w:val="28"/>
        </w:rPr>
        <w:t>  ее целям и задачам.</w:t>
      </w:r>
    </w:p>
    <w:p w:rsidR="00280965" w:rsidRDefault="009846BD" w:rsidP="00280965">
      <w:pPr>
        <w:pStyle w:val="aa"/>
        <w:spacing w:before="0" w:beforeAutospacing="0" w:after="0" w:afterAutospacing="0"/>
      </w:pPr>
      <w:r>
        <w:rPr>
          <w:b/>
        </w:rPr>
        <w:t xml:space="preserve">Цели и задачи на 2020-2021 </w:t>
      </w:r>
      <w:r w:rsidR="00280965" w:rsidRPr="00371102">
        <w:rPr>
          <w:b/>
        </w:rPr>
        <w:t xml:space="preserve">уч.год. </w:t>
      </w:r>
      <w:r w:rsidR="00280965" w:rsidRPr="00371102">
        <w:rPr>
          <w:b/>
        </w:rPr>
        <w:br/>
      </w:r>
      <w:r w:rsidR="00280965">
        <w:br/>
        <w:t xml:space="preserve">1. </w:t>
      </w:r>
      <w:r w:rsidR="00280965" w:rsidRPr="002E1675">
        <w:t xml:space="preserve"> Продолжить работу по повышению научно-теоретического уровня педагогического коллек</w:t>
      </w:r>
      <w:r w:rsidR="00280965">
        <w:t>тива в области воспитания детей в свете деятельности школы по ФГОС</w:t>
      </w:r>
      <w:r w:rsidR="00280965" w:rsidRPr="002E1675">
        <w:t xml:space="preserve"> </w:t>
      </w:r>
      <w:r w:rsidR="00280965" w:rsidRPr="002E1675">
        <w:br/>
        <w:t xml:space="preserve">2. 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  <w:r w:rsidR="00280965" w:rsidRPr="002E1675">
        <w:br/>
      </w:r>
      <w:r w:rsidR="00280965">
        <w:t>3</w:t>
      </w:r>
      <w:r w:rsidR="00280965" w:rsidRPr="002E1675">
        <w:t xml:space="preserve">. </w:t>
      </w:r>
      <w:r w:rsidR="00280965">
        <w:t xml:space="preserve"> Активизировать работу общешкольного родительского комитета. </w:t>
      </w:r>
      <w:r w:rsidR="00280965">
        <w:br/>
        <w:t>4</w:t>
      </w:r>
      <w:r w:rsidR="00280965" w:rsidRPr="002E1675">
        <w:t>. Продолжить работу по развитию</w:t>
      </w:r>
      <w:r w:rsidR="00280965">
        <w:t xml:space="preserve"> ученического самоуправления. </w:t>
      </w:r>
      <w:r w:rsidR="00280965">
        <w:br/>
        <w:t>5</w:t>
      </w:r>
      <w:r w:rsidR="00280965" w:rsidRPr="002E1675">
        <w:t>.</w:t>
      </w:r>
      <w:r w:rsidR="00280965">
        <w:rPr>
          <w:rFonts w:ascii="Arial" w:hAnsi="Arial" w:cs="Arial"/>
          <w:sz w:val="20"/>
          <w:szCs w:val="20"/>
        </w:rPr>
        <w:t xml:space="preserve"> </w:t>
      </w:r>
      <w:r w:rsidR="00280965">
        <w:t>Усилить</w:t>
      </w:r>
      <w:r w:rsidR="00280965" w:rsidRPr="006E1B5D">
        <w:t xml:space="preserve"> контрол</w:t>
      </w:r>
      <w:r w:rsidR="00280965">
        <w:t>ь</w:t>
      </w:r>
      <w:r w:rsidR="00280965" w:rsidRPr="006E1B5D">
        <w:t xml:space="preserve"> за</w:t>
      </w:r>
      <w:r w:rsidR="00280965">
        <w:t xml:space="preserve"> посещаемостью</w:t>
      </w:r>
      <w:r w:rsidR="00280965" w:rsidRPr="006E1B5D">
        <w:t xml:space="preserve"> </w:t>
      </w:r>
      <w:r w:rsidR="00280965">
        <w:t xml:space="preserve">обучающихся, </w:t>
      </w:r>
      <w:r w:rsidR="00280965" w:rsidRPr="006E1B5D">
        <w:t xml:space="preserve">занятостью </w:t>
      </w:r>
      <w:r w:rsidR="00280965">
        <w:t xml:space="preserve"> во </w:t>
      </w:r>
      <w:r w:rsidR="00280965" w:rsidRPr="006E1B5D">
        <w:t xml:space="preserve"> внеурочное время</w:t>
      </w:r>
    </w:p>
    <w:p w:rsidR="00280965" w:rsidRPr="006E1B5D" w:rsidRDefault="00280965" w:rsidP="00280965">
      <w:pPr>
        <w:pStyle w:val="aa"/>
        <w:spacing w:before="0" w:beforeAutospacing="0" w:after="0" w:afterAutospacing="0"/>
      </w:pPr>
      <w:r>
        <w:t>6.</w:t>
      </w:r>
      <w:r w:rsidRPr="00321BD2">
        <w:rPr>
          <w:color w:val="333333"/>
        </w:rPr>
        <w:t xml:space="preserve"> </w:t>
      </w:r>
      <w:r w:rsidRPr="006E1B5D">
        <w:rPr>
          <w:color w:val="333333"/>
        </w:rPr>
        <w:t>Формирова</w:t>
      </w:r>
      <w:r>
        <w:rPr>
          <w:color w:val="333333"/>
        </w:rPr>
        <w:t>ть</w:t>
      </w:r>
      <w:r w:rsidRPr="006E1B5D">
        <w:rPr>
          <w:color w:val="333333"/>
        </w:rPr>
        <w:t xml:space="preserve"> в школьном коллективе детей и взрослых уважительно</w:t>
      </w:r>
      <w:r>
        <w:rPr>
          <w:color w:val="333333"/>
        </w:rPr>
        <w:t>е</w:t>
      </w:r>
      <w:r w:rsidRPr="006E1B5D">
        <w:rPr>
          <w:color w:val="333333"/>
        </w:rPr>
        <w:t xml:space="preserve"> отношения к </w:t>
      </w:r>
      <w:r>
        <w:rPr>
          <w:color w:val="333333"/>
        </w:rPr>
        <w:t>друг</w:t>
      </w:r>
      <w:r w:rsidRPr="006E1B5D">
        <w:rPr>
          <w:color w:val="333333"/>
        </w:rPr>
        <w:t xml:space="preserve"> друг</w:t>
      </w:r>
      <w:r>
        <w:rPr>
          <w:color w:val="333333"/>
        </w:rPr>
        <w:t>у</w:t>
      </w:r>
      <w:r w:rsidRPr="006E1B5D">
        <w:rPr>
          <w:color w:val="333333"/>
        </w:rPr>
        <w:t xml:space="preserve"> друга</w:t>
      </w:r>
      <w:r>
        <w:rPr>
          <w:color w:val="333333"/>
        </w:rPr>
        <w:t xml:space="preserve"> на основе толерантности</w:t>
      </w:r>
      <w:r w:rsidRPr="006E1B5D">
        <w:rPr>
          <w:color w:val="333333"/>
        </w:rPr>
        <w:t>;</w:t>
      </w:r>
    </w:p>
    <w:p w:rsidR="00280965" w:rsidRPr="00321BD2" w:rsidRDefault="00280965" w:rsidP="00280965">
      <w:pPr>
        <w:pStyle w:val="aa"/>
        <w:spacing w:before="0" w:beforeAutospacing="0" w:after="0" w:afterAutospacing="0"/>
      </w:pPr>
      <w:r>
        <w:rPr>
          <w:color w:val="333333"/>
        </w:rPr>
        <w:t>7.</w:t>
      </w:r>
      <w:r w:rsidRPr="00321BD2">
        <w:rPr>
          <w:color w:val="333333"/>
          <w:sz w:val="26"/>
          <w:szCs w:val="26"/>
        </w:rPr>
        <w:t xml:space="preserve"> </w:t>
      </w:r>
      <w:r>
        <w:rPr>
          <w:color w:val="333333"/>
        </w:rPr>
        <w:t>Повысить</w:t>
      </w:r>
      <w:r w:rsidRPr="006E1B5D">
        <w:rPr>
          <w:color w:val="333333"/>
        </w:rPr>
        <w:t xml:space="preserve"> эффективност</w:t>
      </w:r>
      <w:r>
        <w:rPr>
          <w:color w:val="333333"/>
        </w:rPr>
        <w:t>ь</w:t>
      </w:r>
      <w:r w:rsidRPr="006E1B5D">
        <w:rPr>
          <w:color w:val="333333"/>
        </w:rPr>
        <w:t xml:space="preserve"> работы по воспитанию гражданственности, патриотизма, духовности;</w:t>
      </w:r>
    </w:p>
    <w:p w:rsidR="00FF2EA1" w:rsidRPr="00C23680" w:rsidRDefault="00FF2EA1" w:rsidP="00FF2EA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0733" w:rsidRDefault="00B00733" w:rsidP="003C0A26">
      <w:pPr>
        <w:rPr>
          <w:rFonts w:ascii="Times New Roman" w:hAnsi="Times New Roman"/>
          <w:sz w:val="28"/>
          <w:szCs w:val="28"/>
        </w:rPr>
      </w:pPr>
    </w:p>
    <w:p w:rsidR="00B00733" w:rsidRDefault="00B00733" w:rsidP="003C0A26">
      <w:pPr>
        <w:rPr>
          <w:rFonts w:ascii="Times New Roman" w:hAnsi="Times New Roman"/>
          <w:sz w:val="28"/>
          <w:szCs w:val="28"/>
        </w:rPr>
      </w:pPr>
    </w:p>
    <w:p w:rsidR="00B00733" w:rsidRDefault="00B00733" w:rsidP="003C0A26">
      <w:pPr>
        <w:rPr>
          <w:rFonts w:ascii="Times New Roman" w:hAnsi="Times New Roman"/>
          <w:sz w:val="28"/>
          <w:szCs w:val="28"/>
        </w:rPr>
      </w:pPr>
    </w:p>
    <w:p w:rsidR="003C0A26" w:rsidRPr="003C0A26" w:rsidRDefault="003C0A26" w:rsidP="00B00733">
      <w:pPr>
        <w:jc w:val="center"/>
        <w:rPr>
          <w:b/>
        </w:rPr>
      </w:pPr>
      <w:r w:rsidRPr="003C0A26">
        <w:rPr>
          <w:rFonts w:ascii="Times New Roman" w:hAnsi="Times New Roman"/>
          <w:b/>
          <w:sz w:val="28"/>
          <w:szCs w:val="28"/>
        </w:rPr>
        <w:t>Детское общественное объединение «Дружба»</w:t>
      </w:r>
    </w:p>
    <w:p w:rsidR="00ED3533" w:rsidRPr="001637F9" w:rsidRDefault="003C0A26" w:rsidP="00ED35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3533" w:rsidRPr="001637F9">
        <w:rPr>
          <w:rFonts w:ascii="Times New Roman" w:hAnsi="Times New Roman"/>
          <w:b/>
          <w:sz w:val="28"/>
          <w:szCs w:val="28"/>
        </w:rPr>
        <w:t>Анализ работы детск</w:t>
      </w:r>
      <w:r w:rsidR="009846BD">
        <w:rPr>
          <w:rFonts w:ascii="Times New Roman" w:hAnsi="Times New Roman"/>
          <w:b/>
          <w:sz w:val="28"/>
          <w:szCs w:val="28"/>
        </w:rPr>
        <w:t>ого объединения «Дружба» за 2019</w:t>
      </w:r>
      <w:r w:rsidR="00ED3533" w:rsidRPr="001637F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Детское общественное объединение «</w:t>
      </w:r>
      <w:r w:rsidRPr="00D64C99">
        <w:rPr>
          <w:rFonts w:ascii="Times New Roman" w:hAnsi="Times New Roman"/>
          <w:b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» на базе МБОУ Селитьбенская сош создано в 1997 году.</w:t>
      </w:r>
      <w:r w:rsidRPr="00E56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Свою работу д/о осуществляет по программе </w:t>
      </w:r>
      <w:r w:rsidRPr="00D64C99">
        <w:rPr>
          <w:rFonts w:ascii="Times New Roman" w:hAnsi="Times New Roman"/>
          <w:b/>
          <w:sz w:val="28"/>
          <w:szCs w:val="28"/>
        </w:rPr>
        <w:t>«Россия-Родина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C99">
        <w:rPr>
          <w:rFonts w:ascii="Times New Roman" w:hAnsi="Times New Roman"/>
          <w:b/>
          <w:sz w:val="28"/>
          <w:szCs w:val="28"/>
        </w:rPr>
        <w:t>моя!»</w:t>
      </w:r>
      <w:r>
        <w:rPr>
          <w:rFonts w:ascii="Times New Roman" w:hAnsi="Times New Roman"/>
          <w:sz w:val="28"/>
          <w:szCs w:val="28"/>
        </w:rPr>
        <w:t xml:space="preserve"> На счету объединения много нужных и  полезных дел по различным направлениям: патриотическому, экологическому, познавательному, спортивному  и  досуговому. Используются разнообразные формы работы: трудовые десанты, акции, проекты,концерты.  Лидеры детского объединения Сгибнева Ксения, Чугунова Даша, Вершинина Елена участвуют в районной школе актива. </w:t>
      </w:r>
    </w:p>
    <w:p w:rsidR="00ED3533" w:rsidRDefault="009846BD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</w:t>
      </w:r>
      <w:r w:rsidR="00ED3533">
        <w:rPr>
          <w:rFonts w:ascii="Times New Roman" w:hAnsi="Times New Roman"/>
          <w:sz w:val="28"/>
          <w:szCs w:val="28"/>
        </w:rPr>
        <w:t xml:space="preserve"> в рамках реализации программы «Россия – Родина моя !» были организованы и проведены следующие мероприятия:</w:t>
      </w:r>
    </w:p>
    <w:p w:rsidR="00ED3533" w:rsidRPr="00D64C99" w:rsidRDefault="00ED3533" w:rsidP="00ED35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-Операция «</w:t>
      </w:r>
      <w:r w:rsidRPr="00D64C99">
        <w:rPr>
          <w:rFonts w:ascii="Times New Roman" w:hAnsi="Times New Roman"/>
          <w:b/>
          <w:sz w:val="28"/>
          <w:szCs w:val="28"/>
        </w:rPr>
        <w:t>Уют»</w:t>
      </w:r>
      <w:r>
        <w:rPr>
          <w:rFonts w:ascii="Times New Roman" w:hAnsi="Times New Roman"/>
          <w:sz w:val="28"/>
          <w:szCs w:val="28"/>
        </w:rPr>
        <w:t>-каждый класс проводил работу по озеленению кабинета, оформлению классных уголков. Самыми активными были ребята из 5 и 7 классов.</w:t>
      </w:r>
    </w:p>
    <w:p w:rsidR="00ED3533" w:rsidRPr="00D64C99" w:rsidRDefault="00ED3533" w:rsidP="00ED35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-Были проведены праздничные  концерты  ко </w:t>
      </w:r>
      <w:r w:rsidRPr="00D64C99">
        <w:rPr>
          <w:rFonts w:ascii="Times New Roman" w:hAnsi="Times New Roman"/>
          <w:b/>
          <w:sz w:val="28"/>
          <w:szCs w:val="28"/>
        </w:rPr>
        <w:t>Дню учителя</w:t>
      </w:r>
      <w:r>
        <w:rPr>
          <w:rFonts w:ascii="Times New Roman" w:hAnsi="Times New Roman"/>
          <w:sz w:val="28"/>
          <w:szCs w:val="28"/>
        </w:rPr>
        <w:t xml:space="preserve"> и ко </w:t>
      </w:r>
      <w:r>
        <w:rPr>
          <w:rFonts w:ascii="Times New Roman" w:hAnsi="Times New Roman"/>
          <w:b/>
          <w:sz w:val="28"/>
          <w:szCs w:val="28"/>
        </w:rPr>
        <w:t>Дню Матери</w:t>
      </w:r>
      <w:r w:rsidRPr="00D64C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Наиболее активное участие приняли</w:t>
      </w:r>
      <w:r w:rsidR="009846BD">
        <w:rPr>
          <w:rFonts w:ascii="Times New Roman" w:hAnsi="Times New Roman"/>
          <w:sz w:val="28"/>
          <w:szCs w:val="28"/>
        </w:rPr>
        <w:t xml:space="preserve"> </w:t>
      </w:r>
      <w:r w:rsidR="00F72368">
        <w:rPr>
          <w:rFonts w:ascii="Times New Roman" w:hAnsi="Times New Roman"/>
          <w:sz w:val="28"/>
          <w:szCs w:val="28"/>
        </w:rPr>
        <w:t xml:space="preserve"> многие учащиеся</w:t>
      </w:r>
      <w:r>
        <w:rPr>
          <w:rFonts w:ascii="Times New Roman" w:hAnsi="Times New Roman"/>
          <w:sz w:val="28"/>
          <w:szCs w:val="28"/>
        </w:rPr>
        <w:t>Они подготовили много ярких номеров-танцев, песен, гимнастическую композицию.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-В ноябре –декабре была продолжена работа над проектом </w:t>
      </w:r>
      <w:r w:rsidRPr="00726733">
        <w:rPr>
          <w:rFonts w:ascii="Times New Roman" w:hAnsi="Times New Roman"/>
          <w:b/>
          <w:sz w:val="28"/>
          <w:szCs w:val="28"/>
        </w:rPr>
        <w:t>«Школьный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33">
        <w:rPr>
          <w:rFonts w:ascii="Times New Roman" w:hAnsi="Times New Roman"/>
          <w:b/>
          <w:sz w:val="28"/>
          <w:szCs w:val="28"/>
        </w:rPr>
        <w:t>театр»</w:t>
      </w:r>
      <w:r>
        <w:rPr>
          <w:rFonts w:ascii="Times New Roman" w:hAnsi="Times New Roman"/>
          <w:sz w:val="28"/>
          <w:szCs w:val="28"/>
        </w:rPr>
        <w:t>. Был подготовлен и поставлен на новогоднем балу спектакль «Тысяча и одна ночь Шехерезады».В нём было занято 19 актёров. Был</w:t>
      </w:r>
      <w:r w:rsidR="009846BD">
        <w:rPr>
          <w:rFonts w:ascii="Times New Roman" w:hAnsi="Times New Roman"/>
          <w:sz w:val="28"/>
          <w:szCs w:val="28"/>
        </w:rPr>
        <w:t>и задействованы ребята с 7 по 9</w:t>
      </w:r>
      <w:r>
        <w:rPr>
          <w:rFonts w:ascii="Times New Roman" w:hAnsi="Times New Roman"/>
          <w:sz w:val="28"/>
          <w:szCs w:val="28"/>
        </w:rPr>
        <w:t xml:space="preserve"> класс. Большую помощь в подготовке оказали родители, потому что нужны были яркие восточные костюмы, а также предметы для интерьера: ковры, подушки, вазы и др.В спектакле было очень много музыки, песен и танцев. Поэтому репетиции шли целый месяц. И вот новогоднее представление. Казалось трудно уже удивить зрителей чем-то новым. Но этот спектакль просто всех потряс. В нём пели все : девочки, мальчишки из среднего звена  и даже  старшеклассники. Директор школы Целюнова А.Б. после окончания спектакля </w:t>
      </w:r>
      <w:r>
        <w:rPr>
          <w:rFonts w:ascii="Times New Roman" w:hAnsi="Times New Roman"/>
          <w:sz w:val="28"/>
          <w:szCs w:val="28"/>
        </w:rPr>
        <w:lastRenderedPageBreak/>
        <w:t>горячо благодарила всех выступающих.</w:t>
      </w:r>
      <w:r w:rsidR="0098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новогоднем празднике активно участвовали ребята из всех классов .Была организована работа </w:t>
      </w:r>
      <w:r w:rsidRPr="00D64C99">
        <w:rPr>
          <w:rFonts w:ascii="Times New Roman" w:hAnsi="Times New Roman"/>
          <w:b/>
          <w:sz w:val="28"/>
          <w:szCs w:val="28"/>
        </w:rPr>
        <w:t>Мастерской Деда Мороза</w:t>
      </w:r>
      <w:r>
        <w:rPr>
          <w:rFonts w:ascii="Times New Roman" w:hAnsi="Times New Roman"/>
          <w:sz w:val="28"/>
          <w:szCs w:val="28"/>
        </w:rPr>
        <w:t xml:space="preserve"> – дети вырезали снежинки, делали игрушки на ёлку, рисовали новогодние плакаты. </w:t>
      </w:r>
    </w:p>
    <w:p w:rsidR="009846BD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состоялся районный конкурс </w:t>
      </w:r>
      <w:r w:rsidRPr="00B54577">
        <w:rPr>
          <w:rFonts w:ascii="Times New Roman" w:hAnsi="Times New Roman"/>
          <w:b/>
          <w:sz w:val="28"/>
          <w:szCs w:val="28"/>
        </w:rPr>
        <w:t>«Зажги свою звезду».</w:t>
      </w:r>
      <w:r>
        <w:rPr>
          <w:rFonts w:ascii="Times New Roman" w:hAnsi="Times New Roman"/>
          <w:sz w:val="28"/>
          <w:szCs w:val="28"/>
        </w:rPr>
        <w:t xml:space="preserve"> Танцевальный номер нашего д/о был отобран в числе лучших, и ребята получили возможность выступить на гала-концерте в РКЦ «Берёзка». 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феврале был дан старт проекту </w:t>
      </w:r>
      <w:r w:rsidRPr="00D57BAD">
        <w:rPr>
          <w:rFonts w:ascii="Times New Roman" w:hAnsi="Times New Roman"/>
          <w:b/>
          <w:sz w:val="28"/>
          <w:szCs w:val="28"/>
        </w:rPr>
        <w:t>« Салют из добрых дел!»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рамках этого проекта были проведены следующие дела: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-акция </w:t>
      </w:r>
      <w:r w:rsidRPr="00D57BAD">
        <w:rPr>
          <w:rFonts w:ascii="Times New Roman" w:hAnsi="Times New Roman"/>
          <w:b/>
          <w:sz w:val="28"/>
          <w:szCs w:val="28"/>
        </w:rPr>
        <w:t>«Покормите птиц зимой!»</w:t>
      </w:r>
      <w:r>
        <w:rPr>
          <w:rFonts w:ascii="Times New Roman" w:hAnsi="Times New Roman"/>
          <w:sz w:val="28"/>
          <w:szCs w:val="28"/>
        </w:rPr>
        <w:t xml:space="preserve"> Изготовили кормушки и разве</w:t>
      </w:r>
      <w:r w:rsidR="009846BD">
        <w:rPr>
          <w:rFonts w:ascii="Times New Roman" w:hAnsi="Times New Roman"/>
          <w:sz w:val="28"/>
          <w:szCs w:val="28"/>
        </w:rPr>
        <w:t>сили их у школы и детского сада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846B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апечатали листовки и объяснили детям , почему так важно подкармливать птиц зимой.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акция </w:t>
      </w:r>
      <w:r w:rsidRPr="00D57BAD">
        <w:rPr>
          <w:rFonts w:ascii="Times New Roman" w:hAnsi="Times New Roman"/>
          <w:b/>
          <w:sz w:val="28"/>
          <w:szCs w:val="28"/>
        </w:rPr>
        <w:t>«Весёлая переменка»</w:t>
      </w:r>
      <w:r>
        <w:rPr>
          <w:rFonts w:ascii="Times New Roman" w:hAnsi="Times New Roman"/>
          <w:sz w:val="28"/>
          <w:szCs w:val="28"/>
        </w:rPr>
        <w:t xml:space="preserve"> .Были организованы весёлые перемены для учащихся начальных классов. Наиболее активно в организации весёлых перемен проявили себя </w:t>
      </w:r>
      <w:r w:rsidR="009846BD">
        <w:rPr>
          <w:rFonts w:ascii="Times New Roman" w:hAnsi="Times New Roman"/>
          <w:sz w:val="28"/>
          <w:szCs w:val="28"/>
        </w:rPr>
        <w:t>старшеклассники.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7BAD">
        <w:rPr>
          <w:rFonts w:ascii="Times New Roman" w:hAnsi="Times New Roman"/>
          <w:b/>
          <w:sz w:val="28"/>
          <w:szCs w:val="28"/>
        </w:rPr>
        <w:t>тимуровсий десант</w:t>
      </w:r>
      <w:r>
        <w:rPr>
          <w:rFonts w:ascii="Times New Roman" w:hAnsi="Times New Roman"/>
          <w:sz w:val="28"/>
          <w:szCs w:val="28"/>
        </w:rPr>
        <w:t>. Были убраны дрова у Лепёшкиной А.П.- вдовы участника войны Лепёшкина В.С. Наиболее отличились ребята из 8-го класса</w:t>
      </w:r>
      <w:r w:rsidR="009846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3533" w:rsidRPr="00B54577" w:rsidRDefault="00ED3533" w:rsidP="00ED35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марте проходил областной </w:t>
      </w:r>
      <w:r w:rsidRPr="00B54577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 xml:space="preserve"> детских  и молодёжных объединений </w:t>
      </w:r>
      <w:r w:rsidRPr="00B54577">
        <w:rPr>
          <w:rFonts w:ascii="Times New Roman" w:hAnsi="Times New Roman"/>
          <w:b/>
          <w:sz w:val="28"/>
          <w:szCs w:val="28"/>
        </w:rPr>
        <w:t>«Здоровье, Знания. Успех»:</w:t>
      </w:r>
    </w:p>
    <w:p w:rsidR="00ED3533" w:rsidRPr="00B54577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д/о подготовило в</w:t>
      </w:r>
      <w:r w:rsidRPr="00B54577">
        <w:rPr>
          <w:rFonts w:ascii="Times New Roman" w:hAnsi="Times New Roman"/>
          <w:sz w:val="28"/>
          <w:szCs w:val="28"/>
        </w:rPr>
        <w:t>ыступление агитбригады</w:t>
      </w:r>
      <w:r>
        <w:rPr>
          <w:rFonts w:ascii="Times New Roman" w:hAnsi="Times New Roman"/>
          <w:sz w:val="28"/>
          <w:szCs w:val="28"/>
        </w:rPr>
        <w:t>, где очень активно участвовали</w:t>
      </w:r>
      <w:r w:rsidR="009846BD">
        <w:rPr>
          <w:rFonts w:ascii="Times New Roman" w:hAnsi="Times New Roman"/>
          <w:sz w:val="28"/>
          <w:szCs w:val="28"/>
        </w:rPr>
        <w:t xml:space="preserve"> старшеклассники.</w:t>
      </w:r>
    </w:p>
    <w:p w:rsidR="00ED3533" w:rsidRPr="000A5F0C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апреле была проведена операция </w:t>
      </w:r>
      <w:r w:rsidRPr="000A5F0C">
        <w:rPr>
          <w:rFonts w:ascii="Times New Roman" w:hAnsi="Times New Roman"/>
          <w:b/>
          <w:sz w:val="28"/>
          <w:szCs w:val="28"/>
        </w:rPr>
        <w:t>«Скворечник».</w:t>
      </w:r>
      <w:r>
        <w:rPr>
          <w:rFonts w:ascii="Times New Roman" w:hAnsi="Times New Roman"/>
          <w:sz w:val="28"/>
          <w:szCs w:val="28"/>
        </w:rPr>
        <w:t xml:space="preserve"> Ребята вместе с учителем технологии ИлларионовымА.М. изготовили скворечники и повесили их на территории школы.</w:t>
      </w:r>
      <w:r w:rsidRPr="000A5F0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3533" w:rsidRDefault="00ED3533" w:rsidP="00ED3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был реализован проект </w:t>
      </w:r>
      <w:r w:rsidRPr="00594B65">
        <w:rPr>
          <w:rFonts w:ascii="Times New Roman" w:hAnsi="Times New Roman"/>
          <w:b/>
          <w:sz w:val="28"/>
          <w:szCs w:val="28"/>
        </w:rPr>
        <w:t>«Чистое село»</w:t>
      </w:r>
      <w:r>
        <w:rPr>
          <w:rFonts w:ascii="Times New Roman" w:hAnsi="Times New Roman"/>
          <w:sz w:val="28"/>
          <w:szCs w:val="28"/>
        </w:rPr>
        <w:t xml:space="preserve"> по уборке территории вокруг селитьбенского храма.</w:t>
      </w:r>
    </w:p>
    <w:p w:rsidR="00ED3533" w:rsidRDefault="00ED3533" w:rsidP="00ED35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мая состоялся заключительный </w:t>
      </w:r>
      <w:r w:rsidRPr="00B07D80">
        <w:rPr>
          <w:rFonts w:ascii="Times New Roman" w:hAnsi="Times New Roman"/>
          <w:b/>
          <w:sz w:val="28"/>
          <w:szCs w:val="28"/>
        </w:rPr>
        <w:t>поход-слёт</w:t>
      </w:r>
      <w:r>
        <w:rPr>
          <w:rFonts w:ascii="Times New Roman" w:hAnsi="Times New Roman"/>
          <w:sz w:val="28"/>
          <w:szCs w:val="28"/>
        </w:rPr>
        <w:t xml:space="preserve">. По результатам работы за год на торжественной линейке были вручены грамоты за активное участие , д/о «Дружба» также было награждено грамотой  за активное участие в деятельности РСДО «Рассвет». Старшая вожатая Чугунова И.Б. была награждена грамотой за личный вклад в развитие детского и молодёжного общественного движения в районе. </w:t>
      </w:r>
    </w:p>
    <w:p w:rsidR="00ED3533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1A5CED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 w:rsidRPr="009846BD">
        <w:rPr>
          <w:rFonts w:ascii="Times New Roman" w:hAnsi="Times New Roman"/>
          <w:sz w:val="28"/>
          <w:szCs w:val="28"/>
        </w:rPr>
        <w:t>В соответствии  с  требованиями  ФЗ  России  «Об образовании»,  «О  защите</w:t>
      </w:r>
      <w:r>
        <w:rPr>
          <w:rFonts w:ascii="Times New Roman" w:hAnsi="Times New Roman"/>
          <w:sz w:val="28"/>
          <w:szCs w:val="28"/>
        </w:rPr>
        <w:t xml:space="preserve">  населения  и  территорий  от  ЧС  природного  и  техногенного  характера»,  «Об  охране окружающей  природной  среды»,  «О  пожарной  безопасности»,  «О  безопасности  дорожного  движения»,  «О  гражданской  обороне»  и  др.  разработана  программа  курса  «Основы  безопасности  жизнедеятельности»  для  учащихся  образовательных  учреждений.   Одним  из  основных  моментов  в  практической  реализации  вышеназванных  законов  Российской  Федерации  является,  пропаганда  знаний,  обеспечение  правильных  действий  населения  в  случае возникновения  чрезвычайных  ситуаций,  в опасных  для  жизни  и  здоровья  условиях.  Наиболее  полно  и  целенаправленно  эти  вопросы  можно  реализовать  в  специальной,  отдельной  образовательной  области  «Основы  безопасности  жизнедеятельности»</w:t>
      </w:r>
    </w:p>
    <w:p w:rsidR="001A5CED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 w:rsidRPr="00B94505">
        <w:rPr>
          <w:rFonts w:ascii="Times New Roman" w:hAnsi="Times New Roman"/>
          <w:sz w:val="28"/>
          <w:szCs w:val="28"/>
        </w:rPr>
        <w:t xml:space="preserve">Изучение  тематики данного  курса направлено на достижение следующих </w:t>
      </w:r>
      <w:r w:rsidRPr="001E7E90">
        <w:rPr>
          <w:rFonts w:ascii="Times New Roman" w:hAnsi="Times New Roman"/>
          <w:b/>
          <w:sz w:val="28"/>
          <w:szCs w:val="28"/>
          <w:u w:val="single"/>
        </w:rPr>
        <w:t>целей</w:t>
      </w:r>
      <w:r w:rsidRPr="00B94505">
        <w:rPr>
          <w:rFonts w:ascii="Times New Roman" w:hAnsi="Times New Roman"/>
          <w:sz w:val="28"/>
          <w:szCs w:val="28"/>
        </w:rPr>
        <w:t xml:space="preserve"> : </w:t>
      </w:r>
    </w:p>
    <w:p w:rsidR="001A5CED" w:rsidRDefault="001A5CED" w:rsidP="00D25EE2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b/>
          <w:i/>
          <w:sz w:val="28"/>
          <w:szCs w:val="28"/>
          <w:u w:val="single"/>
        </w:rPr>
        <w:t>воспитание</w:t>
      </w:r>
      <w:r w:rsidRPr="00AB7DDA">
        <w:rPr>
          <w:rFonts w:ascii="Times New Roman" w:hAnsi="Times New Roman"/>
          <w:b/>
          <w:sz w:val="28"/>
          <w:szCs w:val="28"/>
        </w:rPr>
        <w:t xml:space="preserve">  </w:t>
      </w:r>
      <w:r w:rsidRPr="00B94505">
        <w:rPr>
          <w:rFonts w:ascii="Times New Roman" w:hAnsi="Times New Roman"/>
          <w:sz w:val="28"/>
          <w:szCs w:val="28"/>
        </w:rPr>
        <w:t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</w:t>
      </w:r>
      <w:r>
        <w:rPr>
          <w:rFonts w:ascii="Times New Roman" w:hAnsi="Times New Roman"/>
          <w:sz w:val="28"/>
          <w:szCs w:val="28"/>
        </w:rPr>
        <w:t>;</w:t>
      </w:r>
    </w:p>
    <w:p w:rsidR="001A5CED" w:rsidRDefault="001A5CED" w:rsidP="00D25EE2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b/>
          <w:i/>
          <w:sz w:val="28"/>
          <w:szCs w:val="28"/>
          <w:u w:val="single"/>
        </w:rPr>
        <w:t>развитие</w:t>
      </w:r>
      <w:r w:rsidRPr="00AB7D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личных духовных  и  физических  качеств,  обеспечивающих адекватное поведение в различных опасных и чрезвычайных ситуациях;</w:t>
      </w:r>
    </w:p>
    <w:p w:rsidR="001A5CED" w:rsidRDefault="001A5CED" w:rsidP="00D25EE2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b/>
          <w:i/>
          <w:sz w:val="28"/>
          <w:szCs w:val="28"/>
          <w:u w:val="single"/>
        </w:rPr>
        <w:t>освоение</w:t>
      </w:r>
      <w:r w:rsidRPr="00AB7D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знаний об опасных и чрезвычайных ситуациях, об организации подготовки населения к действиям в условиях опасных и чрезвычайных ситуаций;</w:t>
      </w:r>
    </w:p>
    <w:p w:rsidR="001A5CED" w:rsidRPr="00B94505" w:rsidRDefault="001A5CED" w:rsidP="00D25EE2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b/>
          <w:i/>
          <w:sz w:val="28"/>
          <w:szCs w:val="28"/>
          <w:u w:val="single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умениями:  предвидеть возникновение опасных и чрезвычайных ситуаций;  принимать обоснованные решения и разрабатывать план своих действий в конкретной опасной ситуации с учётом реальной обстановки и своих возможностей.</w:t>
      </w:r>
    </w:p>
    <w:p w:rsidR="001A5CED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 указанных  целей,  в  своей  деятельности,  я определил  следующие  </w:t>
      </w:r>
      <w:r w:rsidRPr="001E7E90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: </w:t>
      </w:r>
    </w:p>
    <w:p w:rsidR="001A5CED" w:rsidRDefault="001A5CED" w:rsidP="00D25EE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учащимся специальные знания,  умения и навыки выживания в различных жизненных ситуациях, в том числе самых неблагоприятных;</w:t>
      </w:r>
    </w:p>
    <w:p w:rsidR="001A5CED" w:rsidRDefault="001A5CED" w:rsidP="00D25EE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правильно действовать в случаях природных и техногенных катастроф;</w:t>
      </w:r>
    </w:p>
    <w:p w:rsidR="001A5CED" w:rsidRDefault="001A5CED" w:rsidP="00D25EE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адекватно  действовать в условиях острых социальных, социально-политических и военных конфликтов, внутренней готовности к деятельности  в экстремальных  условиях;</w:t>
      </w:r>
    </w:p>
    <w:p w:rsidR="001A5CED" w:rsidRDefault="001A5CED" w:rsidP="00D25EE2">
      <w:pPr>
        <w:pStyle w:val="a9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патриотические  чувства.</w:t>
      </w:r>
    </w:p>
    <w:p w:rsidR="001A5CED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 решения этих целей  и задач  работа  проводилась  по четырём  направлениям.</w:t>
      </w:r>
    </w:p>
    <w:p w:rsidR="001A5CED" w:rsidRPr="005449A2" w:rsidRDefault="001A5CED" w:rsidP="001A5CED">
      <w:pPr>
        <w:pStyle w:val="a9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Преподавание основ безопасности жизнедеятельности </w:t>
      </w:r>
      <w:r w:rsidRPr="005449A2">
        <w:rPr>
          <w:rFonts w:ascii="Times New Roman" w:hAnsi="Times New Roman"/>
          <w:b/>
          <w:sz w:val="28"/>
          <w:szCs w:val="28"/>
        </w:rPr>
        <w:t>:</w:t>
      </w:r>
    </w:p>
    <w:p w:rsidR="001A5CED" w:rsidRPr="00AB7DDA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 xml:space="preserve">Преподавание проводилось в соответствии с требованиями  программы  А.Т. Смирнова  2006  года выпуска, в </w:t>
      </w:r>
      <w:r>
        <w:rPr>
          <w:rFonts w:ascii="Times New Roman" w:hAnsi="Times New Roman"/>
          <w:sz w:val="28"/>
          <w:szCs w:val="28"/>
        </w:rPr>
        <w:t>5-11</w:t>
      </w:r>
      <w:r w:rsidRPr="00AB7DDA">
        <w:rPr>
          <w:rFonts w:ascii="Times New Roman" w:hAnsi="Times New Roman"/>
          <w:sz w:val="28"/>
          <w:szCs w:val="28"/>
        </w:rPr>
        <w:t xml:space="preserve"> классах. Успеваемость  составила  100%. В девятом  классе  все  учащиеся  сдавали экзамен по  ОБЖ  и  получили в основном  отличные оценки. На  уроках  применялись средства  мультимедиа, интерактивная доска, персональные компьютеры. Всё это  помогало  мне  повысить активность детей,  улучшить освоение  знаний  и  навыков по  темам программы.  Особенно  нравилось  детям  просмотр  короткометражных  фильмов с  последующим  обсуждением  увиденного. Мне,  таким образом, удавалось  во  влечь  в  деятельность  даже самых малоактивных учеников. Знания  детей  от  такого  вида  деятельности  заметно улучшались. С  целью снятия утомления и стрессовой  ситуации  пробовал  применять  музыкальные  паузы, что давало  положительный эффект.</w:t>
      </w:r>
    </w:p>
    <w:p w:rsidR="001A5CED" w:rsidRDefault="001A5CED" w:rsidP="001A5CED">
      <w:pPr>
        <w:pStyle w:val="a9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 по действиям    ГО  и  ЧС</w:t>
      </w:r>
    </w:p>
    <w:p w:rsidR="001A5CED" w:rsidRPr="00AB7DDA" w:rsidRDefault="001A5CED" w:rsidP="001A5CED">
      <w:pPr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 xml:space="preserve">В  условиях современной социально-политической обстановки и угрозе  террористических  актов  особо актуальной  становится работа по действиям  ГО  и  ЧС.  </w:t>
      </w:r>
    </w:p>
    <w:p w:rsidR="001A5CED" w:rsidRPr="00AB7DDA" w:rsidRDefault="001A5CED" w:rsidP="001A5CED">
      <w:pPr>
        <w:tabs>
          <w:tab w:val="left" w:pos="40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>Я принимал активное участие в разработке  планов  и  нормативных документов  ГО и ЧС  в новой редакции.  Проводил занятия  с работниками школы  по  пользованию средствами  пожаротушения, принимал участие в  оформлении наглядной агитации  по ГО  и  ЧС в школе. Разъяснял работникам и учащимся план-схему эвакуации из здания школы в случае пожара и угрозе террористического  акта. Эвакуационные мероприятия проводились в соответствии  с утверждённым  графиком и план-схемами  двух этажного здания школы. Учащиеся школы  ежегодно  принимают  участие в районной игре  «Зарница»  и добиваются  не  плохих результатов,  подтверждая полученные  знания по  ОБЖ  и другим предметам.  На этих соревнованиях ребята  демонстрируют приобретённые навыки выживания в экстремальных  ситуациях, знания ПДД,  основы стрельбы,  устройства  автомата  Калашникова  и др.  С  4.09  по  4.10  проводился  месячник по гражданской защите на котором  активировались все службы и звенья  школ и районных служб  в сфере безопасности  населения.</w:t>
      </w:r>
    </w:p>
    <w:p w:rsidR="001A5CED" w:rsidRDefault="001A5CED" w:rsidP="001A5CED">
      <w:pPr>
        <w:pStyle w:val="a9"/>
        <w:tabs>
          <w:tab w:val="left" w:pos="40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 по допризывной  подготовке.</w:t>
      </w:r>
    </w:p>
    <w:p w:rsidR="001A5CED" w:rsidRPr="00AB7DDA" w:rsidRDefault="001A5CED" w:rsidP="001A5CED">
      <w:pPr>
        <w:tabs>
          <w:tab w:val="left" w:pos="40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 xml:space="preserve">Допризывная подготовка проводится  ежегодно с юношами в возрасте от 15 до  17лет.  Наряду с изучением тем в 10 и 11 классах по учебному плану в разделе «Основы военной службы» используются  такие  формы работы как : </w:t>
      </w:r>
      <w:r w:rsidRPr="00AB7DDA">
        <w:rPr>
          <w:rFonts w:ascii="Times New Roman" w:hAnsi="Times New Roman"/>
          <w:sz w:val="28"/>
          <w:szCs w:val="28"/>
        </w:rPr>
        <w:lastRenderedPageBreak/>
        <w:t xml:space="preserve">проведение учебных военно-полевых сборов  с юношами 10 классов. В этом </w:t>
      </w:r>
      <w:r w:rsidR="00F72368">
        <w:rPr>
          <w:rFonts w:ascii="Times New Roman" w:hAnsi="Times New Roman"/>
          <w:sz w:val="28"/>
          <w:szCs w:val="28"/>
        </w:rPr>
        <w:t xml:space="preserve">2019 году юноши 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B7DDA">
        <w:rPr>
          <w:rFonts w:ascii="Times New Roman" w:hAnsi="Times New Roman"/>
          <w:sz w:val="28"/>
          <w:szCs w:val="28"/>
        </w:rPr>
        <w:t xml:space="preserve"> состоянию здоровья не смог</w:t>
      </w:r>
      <w:r w:rsidR="00F72368">
        <w:rPr>
          <w:rFonts w:ascii="Times New Roman" w:hAnsi="Times New Roman"/>
          <w:sz w:val="28"/>
          <w:szCs w:val="28"/>
        </w:rPr>
        <w:t>ли</w:t>
      </w:r>
      <w:r w:rsidRPr="00AB7DDA">
        <w:rPr>
          <w:rFonts w:ascii="Times New Roman" w:hAnsi="Times New Roman"/>
          <w:sz w:val="28"/>
          <w:szCs w:val="28"/>
        </w:rPr>
        <w:t xml:space="preserve"> присутствовать на этих сборах. По рекомендации военкомата</w:t>
      </w:r>
      <w:r w:rsidR="00F72368">
        <w:rPr>
          <w:rFonts w:ascii="Times New Roman" w:hAnsi="Times New Roman"/>
          <w:sz w:val="28"/>
          <w:szCs w:val="28"/>
        </w:rPr>
        <w:t xml:space="preserve"> учителем</w:t>
      </w:r>
      <w:r w:rsidRPr="00AB7DDA">
        <w:rPr>
          <w:rFonts w:ascii="Times New Roman" w:hAnsi="Times New Roman"/>
          <w:sz w:val="28"/>
          <w:szCs w:val="28"/>
        </w:rPr>
        <w:t xml:space="preserve">  проводились с ним</w:t>
      </w:r>
      <w:r w:rsidR="00F72368">
        <w:rPr>
          <w:rFonts w:ascii="Times New Roman" w:hAnsi="Times New Roman"/>
          <w:sz w:val="28"/>
          <w:szCs w:val="28"/>
        </w:rPr>
        <w:t>и</w:t>
      </w:r>
      <w:r w:rsidRPr="00AB7DDA">
        <w:rPr>
          <w:rFonts w:ascii="Times New Roman" w:hAnsi="Times New Roman"/>
          <w:sz w:val="28"/>
          <w:szCs w:val="28"/>
        </w:rPr>
        <w:t xml:space="preserve">  занятия по так</w:t>
      </w:r>
      <w:r>
        <w:rPr>
          <w:rFonts w:ascii="Times New Roman" w:hAnsi="Times New Roman"/>
          <w:sz w:val="28"/>
          <w:szCs w:val="28"/>
        </w:rPr>
        <w:t>тической и огневой подготовке  в</w:t>
      </w:r>
      <w:r w:rsidRPr="00AB7D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72368">
        <w:rPr>
          <w:rFonts w:ascii="Times New Roman" w:hAnsi="Times New Roman"/>
          <w:sz w:val="28"/>
          <w:szCs w:val="28"/>
        </w:rPr>
        <w:t>вне</w:t>
      </w:r>
      <w:r w:rsidRPr="00AB7DDA">
        <w:rPr>
          <w:rFonts w:ascii="Times New Roman" w:hAnsi="Times New Roman"/>
          <w:sz w:val="28"/>
          <w:szCs w:val="28"/>
        </w:rPr>
        <w:t>урочной 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DDA">
        <w:rPr>
          <w:rFonts w:ascii="Times New Roman" w:hAnsi="Times New Roman"/>
          <w:sz w:val="28"/>
          <w:szCs w:val="28"/>
        </w:rPr>
        <w:t>При постановке на учё</w:t>
      </w:r>
      <w:r>
        <w:rPr>
          <w:rFonts w:ascii="Times New Roman" w:hAnsi="Times New Roman"/>
          <w:sz w:val="28"/>
          <w:szCs w:val="28"/>
        </w:rPr>
        <w:t>т юношей,</w:t>
      </w:r>
      <w:r w:rsidRPr="00AB7DDA">
        <w:rPr>
          <w:rFonts w:ascii="Times New Roman" w:hAnsi="Times New Roman"/>
          <w:sz w:val="28"/>
          <w:szCs w:val="28"/>
        </w:rPr>
        <w:t xml:space="preserve"> проводился сбор необходимых документов, а также составлялись списки по запросу военн</w:t>
      </w:r>
      <w:r>
        <w:rPr>
          <w:rFonts w:ascii="Times New Roman" w:hAnsi="Times New Roman"/>
          <w:sz w:val="28"/>
          <w:szCs w:val="28"/>
        </w:rPr>
        <w:t>ого комиссариата. Вся  работа по  сбору  и  обработке  информации была  выполнена  в  срок</w:t>
      </w:r>
    </w:p>
    <w:p w:rsidR="001A5CED" w:rsidRDefault="001A5CED" w:rsidP="001A5CED">
      <w:pPr>
        <w:pStyle w:val="a9"/>
        <w:tabs>
          <w:tab w:val="left" w:pos="405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по патриотическому воспитанию</w:t>
      </w:r>
    </w:p>
    <w:p w:rsidR="001A5CED" w:rsidRPr="00AB7DDA" w:rsidRDefault="001A5CED" w:rsidP="001A5CED">
      <w:pPr>
        <w:tabs>
          <w:tab w:val="left" w:pos="40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>Совместно с заместителем директора по ВР и старшей вожатой в прошедшем году участвовал в «Вахте памяти», которая проводилась в мае месяце. Убирали территорию парка Победы, проводили уроки Мужества, готовили для ветеранов войны и тыла праздничные  поздравления, участвовали в митинге, посвящённому «Дню Победы».</w:t>
      </w:r>
    </w:p>
    <w:p w:rsidR="001A5CED" w:rsidRPr="00AB7DDA" w:rsidRDefault="001A5CED" w:rsidP="001A5CED">
      <w:pPr>
        <w:tabs>
          <w:tab w:val="left" w:pos="40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7DDA">
        <w:rPr>
          <w:rFonts w:ascii="Times New Roman" w:hAnsi="Times New Roman"/>
          <w:sz w:val="28"/>
          <w:szCs w:val="28"/>
        </w:rPr>
        <w:t>В феврале месяце проводил месячник  оборонно-массовой работы «Учись Родину защищать».  В рамках этого месячника проводились сор</w:t>
      </w:r>
      <w:r>
        <w:rPr>
          <w:rFonts w:ascii="Times New Roman" w:hAnsi="Times New Roman"/>
          <w:sz w:val="28"/>
          <w:szCs w:val="28"/>
        </w:rPr>
        <w:t>евнования по стрельбе  из  пневматической  винтовки</w:t>
      </w:r>
      <w:r w:rsidRPr="00AB7DDA">
        <w:rPr>
          <w:rFonts w:ascii="Times New Roman" w:hAnsi="Times New Roman"/>
          <w:sz w:val="28"/>
          <w:szCs w:val="28"/>
        </w:rPr>
        <w:t xml:space="preserve">, спортивным состязаниям, смотр строя и песни,  конкурс рисунков «Нет войне», вечер встречи с бывшими военнослужащими и участниками горячих точек, просмотр  кинофильмов на патриотическую тематику.  Вся  проводимая работа сводилась к воспитанию патриотизма у учащихся, привитию чувства взаимопомощи и взаимоподдержки, уважения к истории государства и её традициям, </w:t>
      </w:r>
      <w:r>
        <w:rPr>
          <w:rFonts w:ascii="Times New Roman" w:hAnsi="Times New Roman"/>
          <w:sz w:val="28"/>
          <w:szCs w:val="28"/>
        </w:rPr>
        <w:t xml:space="preserve">знания  символики  Российского  государства и  гимна, </w:t>
      </w:r>
      <w:r w:rsidRPr="00AB7DDA">
        <w:rPr>
          <w:rFonts w:ascii="Times New Roman" w:hAnsi="Times New Roman"/>
          <w:sz w:val="28"/>
          <w:szCs w:val="28"/>
        </w:rPr>
        <w:t>возможности изучения быта военнослужащих</w:t>
      </w:r>
      <w:r>
        <w:rPr>
          <w:rFonts w:ascii="Times New Roman" w:hAnsi="Times New Roman"/>
          <w:sz w:val="28"/>
          <w:szCs w:val="28"/>
        </w:rPr>
        <w:t xml:space="preserve">  различных  родов  войск.</w:t>
      </w:r>
    </w:p>
    <w:p w:rsidR="001A5CED" w:rsidRPr="00A82135" w:rsidRDefault="001A5CED" w:rsidP="003B4C08">
      <w:pPr>
        <w:spacing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B464A0" w:rsidRPr="00A028F6" w:rsidRDefault="00B464A0" w:rsidP="00B464A0">
      <w:pPr>
        <w:pStyle w:val="2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8F6">
        <w:rPr>
          <w:rFonts w:ascii="Times New Roman" w:hAnsi="Times New Roman"/>
          <w:b/>
          <w:i/>
          <w:color w:val="000000"/>
          <w:sz w:val="28"/>
          <w:szCs w:val="28"/>
        </w:rPr>
        <w:t>Спортивно-оздоровительная работа</w:t>
      </w:r>
      <w:r w:rsidRPr="00A028F6">
        <w:rPr>
          <w:rFonts w:ascii="Times New Roman" w:hAnsi="Times New Roman"/>
          <w:color w:val="000000"/>
          <w:sz w:val="28"/>
          <w:szCs w:val="28"/>
        </w:rPr>
        <w:t xml:space="preserve"> занимает в школе ключевую позицию. Забота о здоровье детей, программа «Здоровье», пропаганда здорового образа жизни среди учащихся, родителей - приоритетное направление работы учителя физической культуры Никитина В.Р.  и всего педагогического коллектива.</w:t>
      </w:r>
    </w:p>
    <w:p w:rsidR="00B464A0" w:rsidRPr="00A028F6" w:rsidRDefault="00F72368" w:rsidP="00B464A0">
      <w:pPr>
        <w:pStyle w:val="2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64A0" w:rsidRPr="00A028F6">
        <w:rPr>
          <w:rFonts w:ascii="Times New Roman" w:hAnsi="Times New Roman"/>
          <w:sz w:val="28"/>
          <w:szCs w:val="28"/>
        </w:rPr>
        <w:t>Спортивные достижения в школе имеются и учащиеся участвуют во всех муниципальных мероприятиях по формированию здорового образа жизни.</w:t>
      </w:r>
    </w:p>
    <w:p w:rsidR="00B464A0" w:rsidRPr="00A028F6" w:rsidRDefault="00B464A0" w:rsidP="00B464A0">
      <w:pPr>
        <w:pStyle w:val="af1"/>
        <w:ind w:left="0" w:firstLine="720"/>
        <w:rPr>
          <w:rFonts w:ascii="Times New Roman" w:hAnsi="Times New Roman"/>
          <w:sz w:val="28"/>
          <w:szCs w:val="28"/>
        </w:rPr>
      </w:pPr>
      <w:r w:rsidRPr="00A028F6">
        <w:rPr>
          <w:rFonts w:ascii="Times New Roman" w:hAnsi="Times New Roman"/>
          <w:sz w:val="28"/>
          <w:szCs w:val="28"/>
        </w:rPr>
        <w:t xml:space="preserve">Работа по формированию у школьников понятия о </w:t>
      </w:r>
      <w:r w:rsidRPr="00A028F6">
        <w:rPr>
          <w:rFonts w:ascii="Times New Roman" w:hAnsi="Times New Roman"/>
          <w:b/>
          <w:sz w:val="28"/>
          <w:szCs w:val="28"/>
        </w:rPr>
        <w:t>здоровье</w:t>
      </w:r>
      <w:r w:rsidRPr="00A028F6">
        <w:rPr>
          <w:rFonts w:ascii="Times New Roman" w:hAnsi="Times New Roman"/>
          <w:sz w:val="28"/>
          <w:szCs w:val="28"/>
        </w:rPr>
        <w:t xml:space="preserve"> как об одной из </w:t>
      </w:r>
      <w:r w:rsidRPr="00A028F6">
        <w:rPr>
          <w:rFonts w:ascii="Times New Roman" w:hAnsi="Times New Roman"/>
          <w:b/>
          <w:sz w:val="28"/>
          <w:szCs w:val="28"/>
        </w:rPr>
        <w:t>главных</w:t>
      </w:r>
      <w:r w:rsidRPr="00A028F6">
        <w:rPr>
          <w:rFonts w:ascii="Times New Roman" w:hAnsi="Times New Roman"/>
          <w:sz w:val="28"/>
          <w:szCs w:val="28"/>
        </w:rPr>
        <w:t xml:space="preserve"> жизненных </w:t>
      </w:r>
      <w:r w:rsidRPr="00A028F6">
        <w:rPr>
          <w:rFonts w:ascii="Times New Roman" w:hAnsi="Times New Roman"/>
          <w:b/>
          <w:sz w:val="28"/>
          <w:szCs w:val="28"/>
        </w:rPr>
        <w:t>ценностей</w:t>
      </w:r>
      <w:r w:rsidRPr="00A028F6">
        <w:rPr>
          <w:rFonts w:ascii="Times New Roman" w:hAnsi="Times New Roman"/>
          <w:sz w:val="28"/>
          <w:szCs w:val="28"/>
        </w:rPr>
        <w:t xml:space="preserve"> приобрела в школе системный характер на уровне классных часов и внеклассных мероприятий.</w:t>
      </w:r>
      <w:r w:rsidRPr="00A028F6">
        <w:rPr>
          <w:rFonts w:ascii="Times New Roman" w:hAnsi="Times New Roman"/>
          <w:b/>
          <w:sz w:val="28"/>
          <w:szCs w:val="28"/>
        </w:rPr>
        <w:t xml:space="preserve"> </w:t>
      </w:r>
      <w:r w:rsidRPr="00A028F6">
        <w:rPr>
          <w:rFonts w:ascii="Times New Roman" w:hAnsi="Times New Roman"/>
          <w:sz w:val="28"/>
          <w:szCs w:val="28"/>
        </w:rPr>
        <w:t xml:space="preserve">Здоровье детей нуждается в регулярном контроле и отслеживании его состояния. Вопросы здоровья учащихся рассматриваются на административных советах, на МО классных руководителей, на совещаниях и педагогических советах. </w:t>
      </w:r>
    </w:p>
    <w:p w:rsidR="00B464A0" w:rsidRPr="00A028F6" w:rsidRDefault="00B464A0" w:rsidP="00B464A0">
      <w:pPr>
        <w:pStyle w:val="af1"/>
        <w:ind w:left="0"/>
        <w:rPr>
          <w:rFonts w:ascii="Times New Roman" w:hAnsi="Times New Roman"/>
          <w:b/>
          <w:i/>
          <w:sz w:val="28"/>
          <w:szCs w:val="28"/>
        </w:rPr>
      </w:pPr>
      <w:r w:rsidRPr="00A028F6">
        <w:rPr>
          <w:rFonts w:ascii="Times New Roman" w:hAnsi="Times New Roman"/>
          <w:sz w:val="28"/>
          <w:szCs w:val="28"/>
        </w:rPr>
        <w:t xml:space="preserve">       </w:t>
      </w:r>
    </w:p>
    <w:p w:rsidR="00B464A0" w:rsidRPr="00A028F6" w:rsidRDefault="00B464A0" w:rsidP="00B46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28F6">
        <w:rPr>
          <w:rFonts w:ascii="Times New Roman" w:hAnsi="Times New Roman"/>
          <w:sz w:val="28"/>
          <w:szCs w:val="28"/>
        </w:rPr>
        <w:lastRenderedPageBreak/>
        <w:t xml:space="preserve">В профилактике антиобщественных проявлений в молодежной среде мы опираемся на взаимодействие с органами социальной защиты, правопорядка, труда и занятости, с общественными объединениями. </w:t>
      </w:r>
    </w:p>
    <w:p w:rsidR="00110051" w:rsidRDefault="00017293" w:rsidP="0001729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302F" w:rsidRDefault="00980C11" w:rsidP="00C4302F">
      <w:pPr>
        <w:pStyle w:val="a9"/>
        <w:ind w:left="0" w:first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</w:t>
      </w:r>
    </w:p>
    <w:p w:rsidR="0008718D" w:rsidRPr="00C4302F" w:rsidRDefault="00A028F6" w:rsidP="00C4302F">
      <w:pPr>
        <w:pStyle w:val="a9"/>
        <w:ind w:left="0" w:firstLine="3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6"/>
          <w:szCs w:val="36"/>
        </w:rPr>
        <w:t>7</w:t>
      </w:r>
      <w:r w:rsidR="0008718D" w:rsidRPr="00980C11">
        <w:rPr>
          <w:rFonts w:ascii="Cambria" w:hAnsi="Cambria"/>
          <w:b/>
          <w:sz w:val="36"/>
          <w:szCs w:val="36"/>
        </w:rPr>
        <w:t>. Заключение. Перспективы и планы развития</w:t>
      </w:r>
    </w:p>
    <w:p w:rsidR="00294D80" w:rsidRPr="00094E76" w:rsidRDefault="00323707" w:rsidP="00094E76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МБОУ Селитьбенская С</w:t>
      </w:r>
      <w:r w:rsidR="003C0A26">
        <w:rPr>
          <w:rFonts w:ascii="Cambria" w:hAnsi="Cambria"/>
          <w:sz w:val="28"/>
          <w:szCs w:val="28"/>
        </w:rPr>
        <w:t xml:space="preserve">Ш </w:t>
      </w:r>
      <w:r w:rsidR="00094E76">
        <w:rPr>
          <w:rFonts w:ascii="Cambria" w:hAnsi="Cambria"/>
          <w:sz w:val="28"/>
          <w:szCs w:val="28"/>
        </w:rPr>
        <w:t xml:space="preserve"> </w:t>
      </w:r>
      <w:r w:rsidR="00294D80" w:rsidRPr="00094E76">
        <w:rPr>
          <w:rFonts w:ascii="Cambria" w:hAnsi="Cambria"/>
          <w:sz w:val="28"/>
          <w:szCs w:val="28"/>
        </w:rPr>
        <w:t>старается соответствовать стремительно меняющейся жизни темпом своих внутренних перемен. Основной плюс</w:t>
      </w:r>
      <w:r w:rsidR="003C0A26">
        <w:rPr>
          <w:rFonts w:ascii="Cambria" w:hAnsi="Cambria"/>
          <w:sz w:val="28"/>
          <w:szCs w:val="28"/>
        </w:rPr>
        <w:t xml:space="preserve"> </w:t>
      </w:r>
      <w:r w:rsidR="00294D80" w:rsidRPr="00094E76">
        <w:rPr>
          <w:rFonts w:ascii="Cambria" w:hAnsi="Cambria"/>
          <w:sz w:val="28"/>
          <w:szCs w:val="28"/>
        </w:rPr>
        <w:t xml:space="preserve"> этого - самостоятельный, свободный, быстрый в </w:t>
      </w:r>
      <w:r w:rsidR="00094E76">
        <w:rPr>
          <w:rFonts w:ascii="Cambria" w:hAnsi="Cambria"/>
          <w:sz w:val="28"/>
          <w:szCs w:val="28"/>
        </w:rPr>
        <w:t xml:space="preserve">решениях, деятельный </w:t>
      </w:r>
      <w:r w:rsidR="00C4302F">
        <w:rPr>
          <w:rFonts w:ascii="Cambria" w:hAnsi="Cambria"/>
          <w:sz w:val="28"/>
          <w:szCs w:val="28"/>
        </w:rPr>
        <w:t>учитель</w:t>
      </w:r>
      <w:r w:rsidR="00294D80" w:rsidRPr="00094E76">
        <w:rPr>
          <w:rFonts w:ascii="Cambria" w:hAnsi="Cambria"/>
          <w:sz w:val="28"/>
          <w:szCs w:val="28"/>
        </w:rPr>
        <w:t xml:space="preserve">, которого отличает целеустремлённость, коммуникабельность, работоспособность. </w:t>
      </w:r>
      <w:r w:rsidR="00C7487C">
        <w:rPr>
          <w:rFonts w:ascii="Cambria" w:hAnsi="Cambria"/>
          <w:sz w:val="28"/>
          <w:szCs w:val="28"/>
        </w:rPr>
        <w:t>Только такой учитель может воспитать делового, общественно активного молодого</w:t>
      </w:r>
      <w:r w:rsidR="00294D80" w:rsidRPr="00094E76">
        <w:rPr>
          <w:rFonts w:ascii="Cambria" w:hAnsi="Cambria"/>
          <w:sz w:val="28"/>
          <w:szCs w:val="28"/>
        </w:rPr>
        <w:t xml:space="preserve"> человек</w:t>
      </w:r>
      <w:r w:rsidR="00C7487C">
        <w:rPr>
          <w:rFonts w:ascii="Cambria" w:hAnsi="Cambria"/>
          <w:sz w:val="28"/>
          <w:szCs w:val="28"/>
        </w:rPr>
        <w:t>а, способного</w:t>
      </w:r>
      <w:r w:rsidR="00294D80" w:rsidRPr="00094E76">
        <w:rPr>
          <w:rFonts w:ascii="Cambria" w:hAnsi="Cambria"/>
          <w:sz w:val="28"/>
          <w:szCs w:val="28"/>
        </w:rPr>
        <w:t xml:space="preserve"> адаптироваться к различным социальным условиям. </w:t>
      </w:r>
    </w:p>
    <w:p w:rsidR="00980C11" w:rsidRDefault="005C090F" w:rsidP="00094E76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294D80" w:rsidRPr="00094E76">
        <w:rPr>
          <w:rFonts w:ascii="Cambria" w:hAnsi="Cambria"/>
          <w:sz w:val="28"/>
          <w:szCs w:val="28"/>
        </w:rPr>
        <w:t xml:space="preserve">Понимание необходимости происходящих перемен в российском образовании нашло свое отражение в </w:t>
      </w:r>
      <w:r w:rsidR="00094E76">
        <w:rPr>
          <w:rFonts w:ascii="Cambria" w:hAnsi="Cambria"/>
          <w:sz w:val="28"/>
          <w:szCs w:val="28"/>
        </w:rPr>
        <w:t xml:space="preserve">деятельности ШКОЛЫ в отчетный период. </w:t>
      </w:r>
      <w:r>
        <w:rPr>
          <w:rFonts w:ascii="Cambria" w:hAnsi="Cambria"/>
          <w:sz w:val="28"/>
          <w:szCs w:val="28"/>
        </w:rPr>
        <w:t xml:space="preserve"> На это была нацелена реализация Программы развития ОУ.</w:t>
      </w:r>
    </w:p>
    <w:p w:rsidR="00323707" w:rsidRPr="00A75943" w:rsidRDefault="00323707" w:rsidP="00323707">
      <w:pPr>
        <w:rPr>
          <w:rFonts w:ascii="Times New Roman" w:hAnsi="Times New Roman"/>
          <w:caps/>
          <w:sz w:val="28"/>
        </w:rPr>
      </w:pPr>
      <w:r>
        <w:rPr>
          <w:rStyle w:val="ac"/>
          <w:rFonts w:ascii="Verdana" w:hAnsi="Verdana"/>
          <w:i/>
          <w:iCs/>
          <w:color w:val="000000"/>
          <w:shd w:val="clear" w:color="auto" w:fill="FFFFFF"/>
        </w:rPr>
        <w:t> </w:t>
      </w:r>
      <w:r>
        <w:rPr>
          <w:rStyle w:val="ac"/>
          <w:rFonts w:ascii="Verdana" w:hAnsi="Verdana"/>
          <w:i/>
          <w:iCs/>
          <w:color w:val="000000"/>
          <w:u w:val="single"/>
          <w:shd w:val="clear" w:color="auto" w:fill="FFFFFF"/>
        </w:rPr>
        <w:t>Задачи школы, определяемые стратегическими документами:</w:t>
      </w:r>
    </w:p>
    <w:p w:rsidR="00323707" w:rsidRPr="00105110" w:rsidRDefault="00323707" w:rsidP="00323707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105110">
        <w:rPr>
          <w:rFonts w:ascii="Times New Roman" w:hAnsi="Times New Roman"/>
          <w:sz w:val="28"/>
        </w:rPr>
        <w:t>Создавать условия для социализации личности учащихся через организацию работы по профилактике отклоняющегося поведения у несовершеннолетних и сотрудничество с различными субъектами системы профилактики.</w:t>
      </w:r>
    </w:p>
    <w:p w:rsidR="00323707" w:rsidRPr="00105110" w:rsidRDefault="00323707" w:rsidP="00323707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110">
        <w:rPr>
          <w:rFonts w:ascii="Times New Roman" w:hAnsi="Times New Roman"/>
          <w:sz w:val="28"/>
          <w:szCs w:val="28"/>
        </w:rPr>
        <w:t>Оптимизировать процесс обучения за счет использования личностно – ориентированного</w:t>
      </w:r>
      <w:r>
        <w:rPr>
          <w:rFonts w:ascii="Times New Roman" w:hAnsi="Times New Roman"/>
          <w:sz w:val="28"/>
          <w:szCs w:val="28"/>
        </w:rPr>
        <w:t>,</w:t>
      </w:r>
      <w:r w:rsidRPr="00105110">
        <w:rPr>
          <w:rFonts w:ascii="Times New Roman" w:hAnsi="Times New Roman"/>
          <w:sz w:val="28"/>
          <w:szCs w:val="28"/>
        </w:rPr>
        <w:t xml:space="preserve"> системно-деятельностного подходов и педагогических технологий, способствующих повышению уровня качества образования.</w:t>
      </w:r>
    </w:p>
    <w:p w:rsidR="00323707" w:rsidRDefault="00323707" w:rsidP="00323707">
      <w:pPr>
        <w:pStyle w:val="a9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 у учащихся гражданско-патриотическое сознание, духовно-нравственные ценности гражданина России, способность к ответственному жизненному самоопределению.</w:t>
      </w:r>
    </w:p>
    <w:p w:rsidR="00323707" w:rsidRDefault="00323707" w:rsidP="00323707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75943">
        <w:rPr>
          <w:rFonts w:ascii="Times New Roman" w:hAnsi="Times New Roman"/>
          <w:sz w:val="28"/>
        </w:rPr>
        <w:t xml:space="preserve">Создать комфортные условия и обеспечить безопасность реализации </w:t>
      </w:r>
      <w:r>
        <w:rPr>
          <w:rFonts w:ascii="Times New Roman" w:hAnsi="Times New Roman"/>
          <w:sz w:val="28"/>
        </w:rPr>
        <w:t>образовательных отношений</w:t>
      </w:r>
      <w:r w:rsidRPr="00A75943">
        <w:rPr>
          <w:rFonts w:ascii="Times New Roman" w:hAnsi="Times New Roman"/>
          <w:sz w:val="28"/>
        </w:rPr>
        <w:t xml:space="preserve"> через </w:t>
      </w:r>
      <w:r>
        <w:rPr>
          <w:rFonts w:ascii="Times New Roman" w:hAnsi="Times New Roman"/>
          <w:sz w:val="28"/>
        </w:rPr>
        <w:t xml:space="preserve"> сохранение</w:t>
      </w:r>
      <w:r w:rsidRPr="00A75943">
        <w:rPr>
          <w:rFonts w:ascii="Times New Roman" w:hAnsi="Times New Roman"/>
          <w:sz w:val="28"/>
        </w:rPr>
        <w:t xml:space="preserve"> и у</w:t>
      </w:r>
      <w:r>
        <w:rPr>
          <w:rFonts w:ascii="Times New Roman" w:hAnsi="Times New Roman"/>
          <w:sz w:val="28"/>
        </w:rPr>
        <w:t>крепление</w:t>
      </w:r>
      <w:r w:rsidRPr="00A75943">
        <w:rPr>
          <w:rFonts w:ascii="Times New Roman" w:hAnsi="Times New Roman"/>
          <w:sz w:val="28"/>
        </w:rPr>
        <w:t xml:space="preserve"> физического и психического здоровья обучающихся.</w:t>
      </w:r>
    </w:p>
    <w:p w:rsidR="00323707" w:rsidRPr="00105110" w:rsidRDefault="00323707" w:rsidP="00323707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110">
        <w:rPr>
          <w:rFonts w:ascii="Times New Roman" w:hAnsi="Times New Roman"/>
          <w:sz w:val="28"/>
          <w:szCs w:val="28"/>
        </w:rPr>
        <w:lastRenderedPageBreak/>
        <w:t>Продолжить работу по переходу на Федеральные государственные образовательные стандар</w:t>
      </w:r>
      <w:r w:rsidR="00F72368">
        <w:rPr>
          <w:rFonts w:ascii="Times New Roman" w:hAnsi="Times New Roman"/>
          <w:sz w:val="28"/>
          <w:szCs w:val="28"/>
        </w:rPr>
        <w:t xml:space="preserve">ты среднего </w:t>
      </w:r>
      <w:r>
        <w:rPr>
          <w:rFonts w:ascii="Times New Roman" w:hAnsi="Times New Roman"/>
          <w:sz w:val="28"/>
          <w:szCs w:val="28"/>
        </w:rPr>
        <w:t>общего образования</w:t>
      </w:r>
      <w:r w:rsidRPr="00105110">
        <w:rPr>
          <w:rFonts w:ascii="Times New Roman" w:hAnsi="Times New Roman"/>
          <w:sz w:val="28"/>
          <w:szCs w:val="28"/>
        </w:rPr>
        <w:t>.</w:t>
      </w: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23707" w:rsidRPr="00323707" w:rsidRDefault="00323707" w:rsidP="00323707">
      <w:pPr>
        <w:pStyle w:val="af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C6954" w:rsidRDefault="005C6954" w:rsidP="007847B3">
      <w:pPr>
        <w:spacing w:after="0"/>
        <w:jc w:val="both"/>
        <w:rPr>
          <w:rFonts w:ascii="Cambria" w:eastAsia="Times New Roman" w:hAnsi="Cambria"/>
          <w:color w:val="1F497D"/>
          <w:sz w:val="28"/>
          <w:szCs w:val="28"/>
          <w:lang w:eastAsia="ru-RU"/>
        </w:rPr>
      </w:pPr>
    </w:p>
    <w:p w:rsidR="000612A2" w:rsidRDefault="000612A2" w:rsidP="007847B3">
      <w:pPr>
        <w:spacing w:after="0"/>
        <w:jc w:val="both"/>
        <w:rPr>
          <w:rFonts w:ascii="Cambria" w:eastAsia="Times New Roman" w:hAnsi="Cambria"/>
          <w:color w:val="1F497D"/>
          <w:sz w:val="28"/>
          <w:szCs w:val="28"/>
          <w:lang w:eastAsia="ru-RU"/>
        </w:rPr>
      </w:pPr>
      <w:r>
        <w:rPr>
          <w:rFonts w:ascii="Cambria" w:eastAsia="Times New Roman" w:hAnsi="Cambria"/>
          <w:color w:val="1F497D"/>
          <w:sz w:val="28"/>
          <w:szCs w:val="28"/>
          <w:lang w:eastAsia="ru-RU"/>
        </w:rPr>
        <w:t xml:space="preserve">                         С уважением, </w:t>
      </w:r>
      <w:r w:rsidR="00B464A0">
        <w:rPr>
          <w:rFonts w:ascii="Cambria" w:eastAsia="Times New Roman" w:hAnsi="Cambria"/>
          <w:color w:val="1F497D"/>
          <w:sz w:val="28"/>
          <w:szCs w:val="28"/>
          <w:lang w:eastAsia="ru-RU"/>
        </w:rPr>
        <w:t>Целюнова А.Б.</w:t>
      </w:r>
    </w:p>
    <w:sectPr w:rsidR="000612A2" w:rsidSect="009B263A">
      <w:headerReference w:type="default" r:id="rId3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00" w:rsidRDefault="00C35600" w:rsidP="009B263A">
      <w:pPr>
        <w:spacing w:after="0" w:line="240" w:lineRule="auto"/>
      </w:pPr>
      <w:r>
        <w:separator/>
      </w:r>
    </w:p>
  </w:endnote>
  <w:endnote w:type="continuationSeparator" w:id="0">
    <w:p w:rsidR="00C35600" w:rsidRDefault="00C35600" w:rsidP="009B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00" w:rsidRDefault="00C35600" w:rsidP="009B263A">
      <w:pPr>
        <w:spacing w:after="0" w:line="240" w:lineRule="auto"/>
      </w:pPr>
      <w:r>
        <w:separator/>
      </w:r>
    </w:p>
  </w:footnote>
  <w:footnote w:type="continuationSeparator" w:id="0">
    <w:p w:rsidR="00C35600" w:rsidRDefault="00C35600" w:rsidP="009B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D6" w:rsidRDefault="00D10CD6">
    <w:pPr>
      <w:pStyle w:val="a3"/>
      <w:jc w:val="center"/>
      <w:rPr>
        <w:rFonts w:ascii="Cambria" w:hAnsi="Cambria"/>
        <w:b/>
        <w:color w:val="365F91"/>
        <w:sz w:val="36"/>
        <w:szCs w:val="36"/>
      </w:rPr>
    </w:pPr>
  </w:p>
  <w:p w:rsidR="00D10CD6" w:rsidRPr="009B263A" w:rsidRDefault="00D10CD6">
    <w:pPr>
      <w:pStyle w:val="a3"/>
      <w:jc w:val="center"/>
      <w:rPr>
        <w:rFonts w:ascii="Cambria" w:hAnsi="Cambria"/>
        <w:b/>
        <w:color w:val="365F91"/>
        <w:sz w:val="36"/>
        <w:szCs w:val="36"/>
      </w:rPr>
    </w:pPr>
    <w:r>
      <w:rPr>
        <w:rFonts w:ascii="Cambria" w:hAnsi="Cambria"/>
        <w:b/>
        <w:noProof/>
        <w:color w:val="365F91"/>
        <w:sz w:val="36"/>
        <w:szCs w:val="36"/>
        <w:lang w:eastAsia="zh-TW"/>
      </w:rPr>
      <w:pict>
        <v:group id="_x0000_s2051" style="position:absolute;left:0;text-align:left;margin-left:1171.45pt;margin-top:0;width:105.1pt;height:274.25pt;rotation:90;flip:x y;z-index:1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6519;top:1258;width:4303;height:10040;flip:x" o:connectortype="straight" strokecolor="#a7bfde">
            <o:lock v:ext="edit" aspectratio="t"/>
          </v:shape>
          <v:group id="_x0000_s2053" style="position:absolute;left:5531;top:9226;width:5291;height:5845" coordorigin="5531,9226" coordsize="5291,5845">
            <o:lock v:ext="edit" aspectratio="t"/>
            <v:shape id="_x0000_s205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5" style="position:absolute;left:6117;top:10212;width:4526;height:4258;rotation:41366637fd;flip:y" fillcolor="#d3dfee" stroked="f" strokecolor="#a7bfde">
              <o:lock v:ext="edit" aspectratio="t"/>
            </v:oval>
            <v:oval id="_x0000_s2056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6" inset="0,0,0,0">
                <w:txbxContent>
                  <w:p w:rsidR="00D10CD6" w:rsidRPr="009B263A" w:rsidRDefault="00D10CD6">
                    <w:pPr>
                      <w:pStyle w:val="a3"/>
                      <w:jc w:val="center"/>
                      <w:rPr>
                        <w:rFonts w:ascii="Cambria" w:hAnsi="Cambria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FFFFFF"/>
                        <w:sz w:val="36"/>
                        <w:szCs w:val="36"/>
                      </w:rPr>
                      <w:t>2019</w:t>
                    </w:r>
                  </w:p>
                </w:txbxContent>
              </v:textbox>
            </v:oval>
          </v:group>
          <w10:wrap anchorx="page" anchory="page"/>
        </v:group>
      </w:pict>
    </w:r>
    <w:r w:rsidRPr="009B263A">
      <w:rPr>
        <w:rFonts w:ascii="Cambria" w:hAnsi="Cambria"/>
        <w:b/>
        <w:color w:val="365F91"/>
        <w:sz w:val="36"/>
        <w:szCs w:val="36"/>
      </w:rPr>
      <w:t>ПУБЛИЧНЫЙ  ДОКЛАД  РУКОВОДИТЕЛЯ</w:t>
    </w:r>
  </w:p>
  <w:p w:rsidR="00D10CD6" w:rsidRDefault="00D1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AA1"/>
    <w:multiLevelType w:val="hybridMultilevel"/>
    <w:tmpl w:val="D2664E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E75F3"/>
    <w:multiLevelType w:val="hybridMultilevel"/>
    <w:tmpl w:val="61A0A570"/>
    <w:name w:val="WW8Num16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0303"/>
    <w:multiLevelType w:val="hybridMultilevel"/>
    <w:tmpl w:val="65EC94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943624"/>
    <w:multiLevelType w:val="hybridMultilevel"/>
    <w:tmpl w:val="8F448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94EF0"/>
    <w:multiLevelType w:val="hybridMultilevel"/>
    <w:tmpl w:val="2BBC13D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08666C22"/>
    <w:multiLevelType w:val="hybridMultilevel"/>
    <w:tmpl w:val="021C6A6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A755455"/>
    <w:multiLevelType w:val="hybridMultilevel"/>
    <w:tmpl w:val="262009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872114"/>
    <w:multiLevelType w:val="hybridMultilevel"/>
    <w:tmpl w:val="59AC71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ED951A4"/>
    <w:multiLevelType w:val="hybridMultilevel"/>
    <w:tmpl w:val="778A4522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5D65FE4"/>
    <w:multiLevelType w:val="multilevel"/>
    <w:tmpl w:val="5810CA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hint="default"/>
      </w:rPr>
    </w:lvl>
  </w:abstractNum>
  <w:abstractNum w:abstractNumId="10">
    <w:nsid w:val="1C04695F"/>
    <w:multiLevelType w:val="hybridMultilevel"/>
    <w:tmpl w:val="40C09B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726054"/>
    <w:multiLevelType w:val="hybridMultilevel"/>
    <w:tmpl w:val="94888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36CA1"/>
    <w:multiLevelType w:val="hybridMultilevel"/>
    <w:tmpl w:val="05CC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669A"/>
    <w:multiLevelType w:val="hybridMultilevel"/>
    <w:tmpl w:val="47DC55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A832DF7"/>
    <w:multiLevelType w:val="hybridMultilevel"/>
    <w:tmpl w:val="9EA83708"/>
    <w:lvl w:ilvl="0" w:tplc="7A385B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97033C"/>
    <w:multiLevelType w:val="hybridMultilevel"/>
    <w:tmpl w:val="A3462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967C3"/>
    <w:multiLevelType w:val="multilevel"/>
    <w:tmpl w:val="E75668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  <w:b w:val="0"/>
      </w:rPr>
    </w:lvl>
  </w:abstractNum>
  <w:abstractNum w:abstractNumId="17">
    <w:nsid w:val="341F511B"/>
    <w:multiLevelType w:val="hybridMultilevel"/>
    <w:tmpl w:val="82848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12FA"/>
    <w:multiLevelType w:val="hybridMultilevel"/>
    <w:tmpl w:val="77F8D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048F8"/>
    <w:multiLevelType w:val="hybridMultilevel"/>
    <w:tmpl w:val="21CE3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F339A"/>
    <w:multiLevelType w:val="hybridMultilevel"/>
    <w:tmpl w:val="CA50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B3DF4"/>
    <w:multiLevelType w:val="hybridMultilevel"/>
    <w:tmpl w:val="4F166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582436"/>
    <w:multiLevelType w:val="hybridMultilevel"/>
    <w:tmpl w:val="DF988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34E74"/>
    <w:multiLevelType w:val="multilevel"/>
    <w:tmpl w:val="CEE00B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151A0"/>
    <w:multiLevelType w:val="hybridMultilevel"/>
    <w:tmpl w:val="18D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82AA4"/>
    <w:multiLevelType w:val="hybridMultilevel"/>
    <w:tmpl w:val="4DDA2A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71AA7"/>
    <w:multiLevelType w:val="hybridMultilevel"/>
    <w:tmpl w:val="5A284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979B4"/>
    <w:multiLevelType w:val="hybridMultilevel"/>
    <w:tmpl w:val="32FA1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432AD"/>
    <w:multiLevelType w:val="hybridMultilevel"/>
    <w:tmpl w:val="CA7EE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F43D8"/>
    <w:multiLevelType w:val="hybridMultilevel"/>
    <w:tmpl w:val="163C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11593"/>
    <w:multiLevelType w:val="hybridMultilevel"/>
    <w:tmpl w:val="9B301D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FD7062D"/>
    <w:multiLevelType w:val="hybridMultilevel"/>
    <w:tmpl w:val="56600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3736E"/>
    <w:multiLevelType w:val="hybridMultilevel"/>
    <w:tmpl w:val="7D00F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8A548D"/>
    <w:multiLevelType w:val="hybridMultilevel"/>
    <w:tmpl w:val="B7301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B5D90"/>
    <w:multiLevelType w:val="hybridMultilevel"/>
    <w:tmpl w:val="05783038"/>
    <w:lvl w:ilvl="0" w:tplc="3EFA722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D5130D"/>
    <w:multiLevelType w:val="hybridMultilevel"/>
    <w:tmpl w:val="B076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047B"/>
    <w:multiLevelType w:val="hybridMultilevel"/>
    <w:tmpl w:val="CED20C88"/>
    <w:lvl w:ilvl="0" w:tplc="54E40EAA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>
    <w:nsid w:val="6DBF19D1"/>
    <w:multiLevelType w:val="hybridMultilevel"/>
    <w:tmpl w:val="3BDE3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B59C9"/>
    <w:multiLevelType w:val="multilevel"/>
    <w:tmpl w:val="46B64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4F10E0A"/>
    <w:multiLevelType w:val="hybridMultilevel"/>
    <w:tmpl w:val="7E529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B154B4"/>
    <w:multiLevelType w:val="hybridMultilevel"/>
    <w:tmpl w:val="6FE0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315B4"/>
    <w:multiLevelType w:val="hybridMultilevel"/>
    <w:tmpl w:val="9962C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6043DF9"/>
    <w:multiLevelType w:val="hybridMultilevel"/>
    <w:tmpl w:val="2F1ED774"/>
    <w:lvl w:ilvl="0" w:tplc="4268F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82DE2"/>
    <w:multiLevelType w:val="multilevel"/>
    <w:tmpl w:val="50E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AC1523"/>
    <w:multiLevelType w:val="hybridMultilevel"/>
    <w:tmpl w:val="AA4236C8"/>
    <w:lvl w:ilvl="0" w:tplc="186EBD96">
      <w:start w:val="2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36"/>
  </w:num>
  <w:num w:numId="5">
    <w:abstractNumId w:val="1"/>
  </w:num>
  <w:num w:numId="6">
    <w:abstractNumId w:val="25"/>
  </w:num>
  <w:num w:numId="7">
    <w:abstractNumId w:val="0"/>
  </w:num>
  <w:num w:numId="8">
    <w:abstractNumId w:val="32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23"/>
  </w:num>
  <w:num w:numId="14">
    <w:abstractNumId w:val="34"/>
  </w:num>
  <w:num w:numId="15">
    <w:abstractNumId w:val="18"/>
  </w:num>
  <w:num w:numId="16">
    <w:abstractNumId w:val="8"/>
  </w:num>
  <w:num w:numId="17">
    <w:abstractNumId w:val="17"/>
  </w:num>
  <w:num w:numId="18">
    <w:abstractNumId w:val="37"/>
  </w:num>
  <w:num w:numId="19">
    <w:abstractNumId w:val="39"/>
  </w:num>
  <w:num w:numId="20">
    <w:abstractNumId w:val="40"/>
  </w:num>
  <w:num w:numId="21">
    <w:abstractNumId w:val="19"/>
  </w:num>
  <w:num w:numId="22">
    <w:abstractNumId w:val="11"/>
  </w:num>
  <w:num w:numId="23">
    <w:abstractNumId w:val="43"/>
  </w:num>
  <w:num w:numId="24">
    <w:abstractNumId w:val="16"/>
  </w:num>
  <w:num w:numId="25">
    <w:abstractNumId w:val="2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26"/>
  </w:num>
  <w:num w:numId="30">
    <w:abstractNumId w:val="15"/>
  </w:num>
  <w:num w:numId="31">
    <w:abstractNumId w:val="22"/>
  </w:num>
  <w:num w:numId="32">
    <w:abstractNumId w:val="33"/>
  </w:num>
  <w:num w:numId="33">
    <w:abstractNumId w:val="10"/>
  </w:num>
  <w:num w:numId="34">
    <w:abstractNumId w:val="21"/>
  </w:num>
  <w:num w:numId="35">
    <w:abstractNumId w:val="42"/>
  </w:num>
  <w:num w:numId="36">
    <w:abstractNumId w:val="12"/>
  </w:num>
  <w:num w:numId="37">
    <w:abstractNumId w:val="35"/>
  </w:num>
  <w:num w:numId="38">
    <w:abstractNumId w:val="5"/>
  </w:num>
  <w:num w:numId="39">
    <w:abstractNumId w:val="31"/>
  </w:num>
  <w:num w:numId="40">
    <w:abstractNumId w:val="20"/>
  </w:num>
  <w:num w:numId="41">
    <w:abstractNumId w:val="24"/>
  </w:num>
  <w:num w:numId="42">
    <w:abstractNumId w:val="44"/>
  </w:num>
  <w:num w:numId="43">
    <w:abstractNumId w:val="38"/>
  </w:num>
  <w:num w:numId="44">
    <w:abstractNumId w:val="41"/>
  </w:num>
  <w:num w:numId="45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63A"/>
    <w:rsid w:val="000019F9"/>
    <w:rsid w:val="000058C1"/>
    <w:rsid w:val="00017293"/>
    <w:rsid w:val="00033D9A"/>
    <w:rsid w:val="000427AC"/>
    <w:rsid w:val="0004645F"/>
    <w:rsid w:val="000469A6"/>
    <w:rsid w:val="000612A2"/>
    <w:rsid w:val="00061BA6"/>
    <w:rsid w:val="00062E91"/>
    <w:rsid w:val="00077E24"/>
    <w:rsid w:val="0008718D"/>
    <w:rsid w:val="00094E76"/>
    <w:rsid w:val="00097ADD"/>
    <w:rsid w:val="000A0C70"/>
    <w:rsid w:val="000C213B"/>
    <w:rsid w:val="000D3E97"/>
    <w:rsid w:val="001008CF"/>
    <w:rsid w:val="00103BD3"/>
    <w:rsid w:val="001040FA"/>
    <w:rsid w:val="00106729"/>
    <w:rsid w:val="00110051"/>
    <w:rsid w:val="001200D1"/>
    <w:rsid w:val="00124F60"/>
    <w:rsid w:val="00151A4B"/>
    <w:rsid w:val="001841B8"/>
    <w:rsid w:val="00190870"/>
    <w:rsid w:val="00192269"/>
    <w:rsid w:val="00192F74"/>
    <w:rsid w:val="00193E36"/>
    <w:rsid w:val="001A5CED"/>
    <w:rsid w:val="001C2B66"/>
    <w:rsid w:val="001C5B25"/>
    <w:rsid w:val="001D2B0C"/>
    <w:rsid w:val="001D73B2"/>
    <w:rsid w:val="001E1B9F"/>
    <w:rsid w:val="00230C31"/>
    <w:rsid w:val="0024120A"/>
    <w:rsid w:val="00251498"/>
    <w:rsid w:val="00256C93"/>
    <w:rsid w:val="00260897"/>
    <w:rsid w:val="00280965"/>
    <w:rsid w:val="002809E7"/>
    <w:rsid w:val="00294612"/>
    <w:rsid w:val="00294D80"/>
    <w:rsid w:val="002A52C8"/>
    <w:rsid w:val="002C4107"/>
    <w:rsid w:val="002D6486"/>
    <w:rsid w:val="002E1878"/>
    <w:rsid w:val="002E4904"/>
    <w:rsid w:val="00323707"/>
    <w:rsid w:val="00326F0D"/>
    <w:rsid w:val="0034794F"/>
    <w:rsid w:val="00360FED"/>
    <w:rsid w:val="00363954"/>
    <w:rsid w:val="00376D78"/>
    <w:rsid w:val="003801B7"/>
    <w:rsid w:val="00380921"/>
    <w:rsid w:val="0039343C"/>
    <w:rsid w:val="0039413B"/>
    <w:rsid w:val="0039485C"/>
    <w:rsid w:val="003A629F"/>
    <w:rsid w:val="003B4C08"/>
    <w:rsid w:val="003C0A26"/>
    <w:rsid w:val="003C33D1"/>
    <w:rsid w:val="003F03AF"/>
    <w:rsid w:val="003F13B4"/>
    <w:rsid w:val="003F4ED9"/>
    <w:rsid w:val="003F5B22"/>
    <w:rsid w:val="00404081"/>
    <w:rsid w:val="00412A13"/>
    <w:rsid w:val="004237EA"/>
    <w:rsid w:val="00432F4C"/>
    <w:rsid w:val="00442656"/>
    <w:rsid w:val="00461BBD"/>
    <w:rsid w:val="004727B7"/>
    <w:rsid w:val="00472E98"/>
    <w:rsid w:val="0047497F"/>
    <w:rsid w:val="00496684"/>
    <w:rsid w:val="004B51D5"/>
    <w:rsid w:val="004B7DA3"/>
    <w:rsid w:val="004F14B0"/>
    <w:rsid w:val="005015FC"/>
    <w:rsid w:val="0050268E"/>
    <w:rsid w:val="0050494D"/>
    <w:rsid w:val="00504A78"/>
    <w:rsid w:val="00506170"/>
    <w:rsid w:val="00516598"/>
    <w:rsid w:val="00555E0B"/>
    <w:rsid w:val="00581BF3"/>
    <w:rsid w:val="005A2383"/>
    <w:rsid w:val="005A3FB9"/>
    <w:rsid w:val="005A4F3D"/>
    <w:rsid w:val="005C090F"/>
    <w:rsid w:val="005C33B4"/>
    <w:rsid w:val="005C3BD4"/>
    <w:rsid w:val="005C6954"/>
    <w:rsid w:val="005E062A"/>
    <w:rsid w:val="005E53A2"/>
    <w:rsid w:val="00600616"/>
    <w:rsid w:val="006105AB"/>
    <w:rsid w:val="0066000C"/>
    <w:rsid w:val="0066330B"/>
    <w:rsid w:val="006879D0"/>
    <w:rsid w:val="00687EF2"/>
    <w:rsid w:val="006C2BBC"/>
    <w:rsid w:val="006E5724"/>
    <w:rsid w:val="006E64BB"/>
    <w:rsid w:val="006F033D"/>
    <w:rsid w:val="006F1E82"/>
    <w:rsid w:val="006F6553"/>
    <w:rsid w:val="00707C02"/>
    <w:rsid w:val="007325C2"/>
    <w:rsid w:val="007416E5"/>
    <w:rsid w:val="00746C75"/>
    <w:rsid w:val="00754F84"/>
    <w:rsid w:val="007652ED"/>
    <w:rsid w:val="00771CEF"/>
    <w:rsid w:val="007847B3"/>
    <w:rsid w:val="007848F7"/>
    <w:rsid w:val="0078748E"/>
    <w:rsid w:val="00792F10"/>
    <w:rsid w:val="007A55CC"/>
    <w:rsid w:val="007E060C"/>
    <w:rsid w:val="007E578F"/>
    <w:rsid w:val="007E69AE"/>
    <w:rsid w:val="007F0C2A"/>
    <w:rsid w:val="00834DF3"/>
    <w:rsid w:val="008368A0"/>
    <w:rsid w:val="0085307C"/>
    <w:rsid w:val="00897C70"/>
    <w:rsid w:val="008A1279"/>
    <w:rsid w:val="008B6ED0"/>
    <w:rsid w:val="008C785C"/>
    <w:rsid w:val="008F08E9"/>
    <w:rsid w:val="008F5B97"/>
    <w:rsid w:val="008F78EF"/>
    <w:rsid w:val="00912726"/>
    <w:rsid w:val="00935C3D"/>
    <w:rsid w:val="0094127D"/>
    <w:rsid w:val="009554FD"/>
    <w:rsid w:val="00963A15"/>
    <w:rsid w:val="00980C11"/>
    <w:rsid w:val="009846BD"/>
    <w:rsid w:val="00995892"/>
    <w:rsid w:val="009B263A"/>
    <w:rsid w:val="009D3F14"/>
    <w:rsid w:val="009E3057"/>
    <w:rsid w:val="009F0621"/>
    <w:rsid w:val="00A028F6"/>
    <w:rsid w:val="00A04B6B"/>
    <w:rsid w:val="00A26C4D"/>
    <w:rsid w:val="00A41D23"/>
    <w:rsid w:val="00A44C0C"/>
    <w:rsid w:val="00A53128"/>
    <w:rsid w:val="00A53FB4"/>
    <w:rsid w:val="00A8401B"/>
    <w:rsid w:val="00A90032"/>
    <w:rsid w:val="00A9295F"/>
    <w:rsid w:val="00AA6254"/>
    <w:rsid w:val="00AC60F1"/>
    <w:rsid w:val="00AD440C"/>
    <w:rsid w:val="00AD54EA"/>
    <w:rsid w:val="00AD5845"/>
    <w:rsid w:val="00AE5424"/>
    <w:rsid w:val="00AE7BD0"/>
    <w:rsid w:val="00AF38A0"/>
    <w:rsid w:val="00B00733"/>
    <w:rsid w:val="00B02772"/>
    <w:rsid w:val="00B10D05"/>
    <w:rsid w:val="00B130A3"/>
    <w:rsid w:val="00B32280"/>
    <w:rsid w:val="00B464A0"/>
    <w:rsid w:val="00B55753"/>
    <w:rsid w:val="00B63029"/>
    <w:rsid w:val="00B631F2"/>
    <w:rsid w:val="00B670AC"/>
    <w:rsid w:val="00B8103E"/>
    <w:rsid w:val="00B94987"/>
    <w:rsid w:val="00BB3749"/>
    <w:rsid w:val="00BD5037"/>
    <w:rsid w:val="00BE1BFB"/>
    <w:rsid w:val="00BF2051"/>
    <w:rsid w:val="00BF3AF4"/>
    <w:rsid w:val="00BF55DD"/>
    <w:rsid w:val="00C12B7C"/>
    <w:rsid w:val="00C14DE4"/>
    <w:rsid w:val="00C252B4"/>
    <w:rsid w:val="00C31700"/>
    <w:rsid w:val="00C35600"/>
    <w:rsid w:val="00C4302F"/>
    <w:rsid w:val="00C52980"/>
    <w:rsid w:val="00C5306F"/>
    <w:rsid w:val="00C6060B"/>
    <w:rsid w:val="00C65E90"/>
    <w:rsid w:val="00C742A5"/>
    <w:rsid w:val="00C7487C"/>
    <w:rsid w:val="00C8228B"/>
    <w:rsid w:val="00CA2A31"/>
    <w:rsid w:val="00CC5F51"/>
    <w:rsid w:val="00CD08CE"/>
    <w:rsid w:val="00CF21EC"/>
    <w:rsid w:val="00CF2F4A"/>
    <w:rsid w:val="00D10CD6"/>
    <w:rsid w:val="00D117ED"/>
    <w:rsid w:val="00D200B1"/>
    <w:rsid w:val="00D23275"/>
    <w:rsid w:val="00D247E0"/>
    <w:rsid w:val="00D25EE2"/>
    <w:rsid w:val="00D25F55"/>
    <w:rsid w:val="00D409E3"/>
    <w:rsid w:val="00D41919"/>
    <w:rsid w:val="00D60D17"/>
    <w:rsid w:val="00D7469D"/>
    <w:rsid w:val="00D76A1C"/>
    <w:rsid w:val="00D92F43"/>
    <w:rsid w:val="00DA1724"/>
    <w:rsid w:val="00DC5993"/>
    <w:rsid w:val="00DD12AA"/>
    <w:rsid w:val="00DD239D"/>
    <w:rsid w:val="00DE789D"/>
    <w:rsid w:val="00E007A2"/>
    <w:rsid w:val="00E13917"/>
    <w:rsid w:val="00E31816"/>
    <w:rsid w:val="00E40A45"/>
    <w:rsid w:val="00E451FD"/>
    <w:rsid w:val="00E54C68"/>
    <w:rsid w:val="00E54CC3"/>
    <w:rsid w:val="00E60B3A"/>
    <w:rsid w:val="00E718AD"/>
    <w:rsid w:val="00E7650D"/>
    <w:rsid w:val="00E76B3A"/>
    <w:rsid w:val="00E825E5"/>
    <w:rsid w:val="00E83326"/>
    <w:rsid w:val="00E840D2"/>
    <w:rsid w:val="00E874B1"/>
    <w:rsid w:val="00EA4375"/>
    <w:rsid w:val="00EB5E5E"/>
    <w:rsid w:val="00EC28BE"/>
    <w:rsid w:val="00EC79FA"/>
    <w:rsid w:val="00ED33D8"/>
    <w:rsid w:val="00ED3533"/>
    <w:rsid w:val="00EE0D26"/>
    <w:rsid w:val="00EE4907"/>
    <w:rsid w:val="00EE5761"/>
    <w:rsid w:val="00EF7814"/>
    <w:rsid w:val="00F076CE"/>
    <w:rsid w:val="00F41CC3"/>
    <w:rsid w:val="00F45729"/>
    <w:rsid w:val="00F57444"/>
    <w:rsid w:val="00F60C3E"/>
    <w:rsid w:val="00F65997"/>
    <w:rsid w:val="00F72368"/>
    <w:rsid w:val="00F72E84"/>
    <w:rsid w:val="00FA3CCB"/>
    <w:rsid w:val="00FC03EE"/>
    <w:rsid w:val="00FC1197"/>
    <w:rsid w:val="00FC1637"/>
    <w:rsid w:val="00FC6A6B"/>
    <w:rsid w:val="00FD4420"/>
    <w:rsid w:val="00FD6044"/>
    <w:rsid w:val="00FE0DF7"/>
    <w:rsid w:val="00FF1DDA"/>
    <w:rsid w:val="00F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1B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BB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B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B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B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BD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BD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B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BD"/>
    <w:pPr>
      <w:spacing w:before="240" w:after="60" w:line="240" w:lineRule="auto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BD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61BBD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61BBD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61BBD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61BBD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1BBD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61BBD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61BBD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61BBD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B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63A"/>
  </w:style>
  <w:style w:type="paragraph" w:styleId="a5">
    <w:name w:val="footer"/>
    <w:basedOn w:val="a"/>
    <w:link w:val="a6"/>
    <w:uiPriority w:val="99"/>
    <w:unhideWhenUsed/>
    <w:rsid w:val="009B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63A"/>
  </w:style>
  <w:style w:type="paragraph" w:styleId="a7">
    <w:name w:val="Balloon Text"/>
    <w:basedOn w:val="a"/>
    <w:link w:val="a8"/>
    <w:uiPriority w:val="99"/>
    <w:semiHidden/>
    <w:unhideWhenUsed/>
    <w:rsid w:val="009B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263A"/>
    <w:pPr>
      <w:ind w:left="720"/>
      <w:contextualSpacing/>
    </w:pPr>
  </w:style>
  <w:style w:type="character" w:customStyle="1" w:styleId="apple-style-span">
    <w:name w:val="apple-style-span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paragraph" w:styleId="aa">
    <w:name w:val="Normal (Web)"/>
    <w:basedOn w:val="a"/>
    <w:uiPriority w:val="99"/>
    <w:unhideWhenUsed/>
    <w:rsid w:val="005A2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A2383"/>
    <w:rPr>
      <w:color w:val="0000FF"/>
      <w:u w:val="single"/>
    </w:rPr>
  </w:style>
  <w:style w:type="character" w:styleId="ac">
    <w:name w:val="Strong"/>
    <w:basedOn w:val="a0"/>
    <w:uiPriority w:val="22"/>
    <w:qFormat/>
    <w:rsid w:val="005A2383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B130A3"/>
    <w:pPr>
      <w:spacing w:after="120" w:line="480" w:lineRule="auto"/>
      <w:ind w:left="283"/>
    </w:pPr>
    <w:rPr>
      <w:rFonts w:ascii="Lucida Sans Unicode" w:eastAsia="Lucida Sans Unicode" w:hAnsi="Lucida Sans Unicod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30A3"/>
    <w:rPr>
      <w:rFonts w:ascii="Lucida Sans Unicode" w:eastAsia="Lucida Sans Unicode" w:hAnsi="Lucida Sans Unicode"/>
      <w:sz w:val="22"/>
      <w:szCs w:val="22"/>
      <w:lang w:eastAsia="en-US"/>
    </w:rPr>
  </w:style>
  <w:style w:type="paragraph" w:styleId="ad">
    <w:name w:val="footnote text"/>
    <w:aliases w:val="Знак6,F1"/>
    <w:basedOn w:val="a"/>
    <w:link w:val="ae"/>
    <w:unhideWhenUsed/>
    <w:rsid w:val="00D247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rsid w:val="00D247E0"/>
    <w:rPr>
      <w:rFonts w:ascii="Times New Roman" w:eastAsia="Times New Roman" w:hAnsi="Times New Roman"/>
    </w:rPr>
  </w:style>
  <w:style w:type="character" w:styleId="af">
    <w:name w:val="footnote reference"/>
    <w:basedOn w:val="a0"/>
    <w:unhideWhenUsed/>
    <w:rsid w:val="00D247E0"/>
    <w:rPr>
      <w:vertAlign w:val="superscript"/>
    </w:rPr>
  </w:style>
  <w:style w:type="table" w:styleId="af0">
    <w:name w:val="Table Grid"/>
    <w:basedOn w:val="a1"/>
    <w:uiPriority w:val="59"/>
    <w:rsid w:val="00DD12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E60B3A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1">
    <w:name w:val="Body Text Indent"/>
    <w:basedOn w:val="a"/>
    <w:link w:val="af2"/>
    <w:uiPriority w:val="99"/>
    <w:semiHidden/>
    <w:unhideWhenUsed/>
    <w:rsid w:val="00FE0DF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E0DF7"/>
    <w:rPr>
      <w:sz w:val="22"/>
      <w:szCs w:val="22"/>
      <w:lang w:eastAsia="en-US"/>
    </w:rPr>
  </w:style>
  <w:style w:type="paragraph" w:customStyle="1" w:styleId="Default">
    <w:name w:val="Default"/>
    <w:rsid w:val="005C69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461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61BB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f4">
    <w:name w:val="Название Знак"/>
    <w:basedOn w:val="a0"/>
    <w:link w:val="af3"/>
    <w:uiPriority w:val="10"/>
    <w:rsid w:val="00461BBD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5">
    <w:name w:val="Subtitle"/>
    <w:basedOn w:val="a"/>
    <w:next w:val="a"/>
    <w:link w:val="af6"/>
    <w:uiPriority w:val="11"/>
    <w:qFormat/>
    <w:rsid w:val="00461BB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6">
    <w:name w:val="Подзаголовок Знак"/>
    <w:basedOn w:val="a0"/>
    <w:link w:val="af5"/>
    <w:uiPriority w:val="11"/>
    <w:rsid w:val="00461BBD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7">
    <w:name w:val="Emphasis"/>
    <w:basedOn w:val="a0"/>
    <w:uiPriority w:val="20"/>
    <w:qFormat/>
    <w:rsid w:val="00461BBD"/>
    <w:rPr>
      <w:rFonts w:ascii="Calibri" w:hAnsi="Calibri"/>
      <w:b/>
      <w:i/>
      <w:iCs/>
    </w:rPr>
  </w:style>
  <w:style w:type="paragraph" w:styleId="af8">
    <w:name w:val="No Spacing"/>
    <w:basedOn w:val="a"/>
    <w:uiPriority w:val="1"/>
    <w:qFormat/>
    <w:rsid w:val="00461BB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461BBD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461BBD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461BBD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461BBD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b">
    <w:name w:val="Subtle Emphasis"/>
    <w:uiPriority w:val="19"/>
    <w:qFormat/>
    <w:rsid w:val="00461BBD"/>
    <w:rPr>
      <w:i/>
      <w:color w:val="5A5A5A"/>
    </w:rPr>
  </w:style>
  <w:style w:type="character" w:styleId="afc">
    <w:name w:val="Intense Emphasis"/>
    <w:basedOn w:val="a0"/>
    <w:uiPriority w:val="21"/>
    <w:qFormat/>
    <w:rsid w:val="00461BBD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461BBD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461BBD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461BBD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461BBD"/>
    <w:pPr>
      <w:outlineLvl w:val="9"/>
    </w:pPr>
  </w:style>
  <w:style w:type="paragraph" w:styleId="31">
    <w:name w:val="Body Text 3"/>
    <w:basedOn w:val="a"/>
    <w:link w:val="32"/>
    <w:unhideWhenUsed/>
    <w:rsid w:val="00461BBD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61BBD"/>
    <w:rPr>
      <w:rFonts w:ascii="Times New Roman" w:eastAsia="Times New Roman" w:hAnsi="Times New Roman"/>
      <w:sz w:val="22"/>
    </w:rPr>
  </w:style>
  <w:style w:type="paragraph" w:customStyle="1" w:styleId="xl66">
    <w:name w:val="xl66"/>
    <w:basedOn w:val="a"/>
    <w:rsid w:val="00461BBD"/>
    <w:pP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FF"/>
      <w:sz w:val="52"/>
      <w:szCs w:val="52"/>
      <w:lang w:eastAsia="ru-RU"/>
    </w:rPr>
  </w:style>
  <w:style w:type="paragraph" w:customStyle="1" w:styleId="xl67">
    <w:name w:val="xl67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61BBD"/>
    <w:pPr>
      <w:pBdr>
        <w:top w:val="single" w:sz="8" w:space="0" w:color="auto"/>
        <w:lef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61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461B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61B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61BBD"/>
    <w:pPr>
      <w:pBdr>
        <w:left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pct50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pct50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pct50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61BBD"/>
    <w:pPr>
      <w:shd w:val="clear" w:color="000000" w:fill="008000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6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61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61BB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61BBD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61BBD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94">
    <w:name w:val="xl94"/>
    <w:basedOn w:val="a"/>
    <w:rsid w:val="00461B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61B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461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61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61BBD"/>
    <w:pPr>
      <w:pBdr>
        <w:top w:val="single" w:sz="4" w:space="0" w:color="3F3F3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99">
    <w:name w:val="xl99"/>
    <w:basedOn w:val="a"/>
    <w:rsid w:val="00461BBD"/>
    <w:pPr>
      <w:pBdr>
        <w:top w:val="single" w:sz="4" w:space="0" w:color="333333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61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61BBD"/>
    <w:pPr>
      <w:pBdr>
        <w:left w:val="single" w:sz="4" w:space="0" w:color="auto"/>
        <w:bottom w:val="single" w:sz="4" w:space="0" w:color="333333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61BBD"/>
    <w:pPr>
      <w:pBdr>
        <w:top w:val="single" w:sz="4" w:space="0" w:color="333333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103">
    <w:name w:val="xl103"/>
    <w:basedOn w:val="a"/>
    <w:rsid w:val="00461BBD"/>
    <w:pPr>
      <w:pBdr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FF"/>
      <w:sz w:val="40"/>
      <w:szCs w:val="40"/>
      <w:lang w:eastAsia="ru-RU"/>
    </w:rPr>
  </w:style>
  <w:style w:type="paragraph" w:customStyle="1" w:styleId="xl104">
    <w:name w:val="xl104"/>
    <w:basedOn w:val="a"/>
    <w:rsid w:val="00461BB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61B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461BBD"/>
    <w:pPr>
      <w:pBdr>
        <w:left w:val="single" w:sz="4" w:space="0" w:color="auto"/>
        <w:bottom w:val="single" w:sz="4" w:space="0" w:color="333333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107">
    <w:name w:val="xl107"/>
    <w:basedOn w:val="a"/>
    <w:rsid w:val="00461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61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61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110">
    <w:name w:val="xl110"/>
    <w:basedOn w:val="a"/>
    <w:rsid w:val="00461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3F3F3F"/>
      <w:lang w:eastAsia="ru-RU"/>
    </w:rPr>
  </w:style>
  <w:style w:type="paragraph" w:customStyle="1" w:styleId="xl111">
    <w:name w:val="xl111"/>
    <w:basedOn w:val="a"/>
    <w:rsid w:val="00461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61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461B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B464A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464A0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280965"/>
    <w:pPr>
      <w:ind w:left="720"/>
      <w:contextualSpacing/>
    </w:pPr>
    <w:rPr>
      <w:rFonts w:eastAsia="Times New Roman"/>
    </w:rPr>
  </w:style>
  <w:style w:type="paragraph" w:customStyle="1" w:styleId="abz">
    <w:name w:val="abz"/>
    <w:basedOn w:val="a"/>
    <w:rsid w:val="0028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List Continue 2"/>
    <w:basedOn w:val="a"/>
    <w:rsid w:val="00280965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D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2B0C"/>
    <w:rPr>
      <w:rFonts w:ascii="Courier New" w:eastAsia="Times New Roman" w:hAnsi="Courier New" w:cs="Courier New"/>
    </w:rPr>
  </w:style>
  <w:style w:type="table" w:customStyle="1" w:styleId="110">
    <w:name w:val="Сетка таблицы11"/>
    <w:basedOn w:val="a1"/>
    <w:next w:val="af0"/>
    <w:uiPriority w:val="59"/>
    <w:rsid w:val="001D2B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0"/>
    <w:uiPriority w:val="59"/>
    <w:rsid w:val="001D2B0C"/>
    <w:rPr>
      <w:rFonts w:eastAsia="Times New Roman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22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1">
    <w:name w:val="Body Text"/>
    <w:basedOn w:val="a"/>
    <w:link w:val="aff2"/>
    <w:uiPriority w:val="99"/>
    <w:semiHidden/>
    <w:unhideWhenUsed/>
    <w:rsid w:val="00C8228B"/>
    <w:pPr>
      <w:spacing w:after="120"/>
    </w:pPr>
    <w:rPr>
      <w:rFonts w:eastAsia="Times New Roman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C8228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18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6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17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5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0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9" Type="http://schemas.openxmlformats.org/officeDocument/2006/relationships/hyperlink" Target="mailto:edu@crowdexpe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deouroki.net" TargetMode="External"/><Relationship Id="rId24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opilkaurokov.ru" TargetMode="External"/><Relationship Id="rId23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8" Type="http://schemas.openxmlformats.org/officeDocument/2006/relationships/hyperlink" Target="http://www.proshkolu.ru" TargetMode="External"/><Relationship Id="rId10" Type="http://schemas.openxmlformats.org/officeDocument/2006/relationships/hyperlink" Target="http://gotovimyrok" TargetMode="External"/><Relationship Id="rId19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elitba..ru" TargetMode="External"/><Relationship Id="rId14" Type="http://schemas.openxmlformats.org/officeDocument/2006/relationships/hyperlink" Target="http://gotovimyrok" TargetMode="External"/><Relationship Id="rId22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27" Type="http://schemas.openxmlformats.org/officeDocument/2006/relationships/hyperlink" Target="http://go.mail.ru/redir?via_page=1&amp;type=sr&amp;redir=eJzLKCkpKLbS189JTS5J1CvKLy5NzkhNysvM1isq1U9ML0pNzU3NK2FgMDQ1MbYwtDAztGSwX3TtL9-W3calv75Nkesu9QQAPJQZb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554FCF-EF39-47D6-A047-FDBB4A50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8865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 класс</cp:lastModifiedBy>
  <cp:revision>2</cp:revision>
  <cp:lastPrinted>2020-02-03T10:32:00Z</cp:lastPrinted>
  <dcterms:created xsi:type="dcterms:W3CDTF">2020-02-03T10:37:00Z</dcterms:created>
  <dcterms:modified xsi:type="dcterms:W3CDTF">2020-02-03T10:37:00Z</dcterms:modified>
</cp:coreProperties>
</file>