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1" w:rsidRDefault="00C73AAD" w:rsidP="00907301">
      <w:pPr>
        <w:tabs>
          <w:tab w:val="left" w:pos="9288"/>
        </w:tabs>
        <w:rPr>
          <w:b/>
          <w:bCs/>
          <w:sz w:val="40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-307340</wp:posOffset>
            </wp:positionH>
            <wp:positionV relativeFrom="margin">
              <wp:posOffset>-99060</wp:posOffset>
            </wp:positionV>
            <wp:extent cx="7219950" cy="10382250"/>
            <wp:effectExtent l="19050" t="0" r="0" b="0"/>
            <wp:wrapSquare wrapText="bothSides"/>
            <wp:docPr id="1" name="Рисунок 1" descr="K:\программы на сайт 2017-2018\титульники 2017-2018\математика\геометрия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рограммы на сайт 2017-2018\титульники 2017-2018\математика\геометрия 9 к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AAD" w:rsidRDefault="00C73AAD" w:rsidP="00907301">
      <w:pPr>
        <w:tabs>
          <w:tab w:val="left" w:pos="9288"/>
        </w:tabs>
        <w:jc w:val="center"/>
        <w:rPr>
          <w:rFonts w:ascii="Arial Black" w:hAnsi="Arial Black"/>
          <w:b/>
          <w:sz w:val="28"/>
        </w:rPr>
      </w:pPr>
    </w:p>
    <w:p w:rsidR="002B223E" w:rsidRPr="00907301" w:rsidRDefault="002B223E" w:rsidP="00907301">
      <w:pPr>
        <w:tabs>
          <w:tab w:val="left" w:pos="9288"/>
        </w:tabs>
        <w:jc w:val="center"/>
        <w:rPr>
          <w:rFonts w:ascii="Cassandra" w:eastAsia="Calibri" w:hAnsi="Cassandra"/>
          <w:b/>
          <w:sz w:val="28"/>
          <w:szCs w:val="28"/>
        </w:rPr>
      </w:pPr>
      <w:r w:rsidRPr="00516743">
        <w:rPr>
          <w:rFonts w:ascii="Arial Black" w:hAnsi="Arial Black"/>
          <w:b/>
          <w:sz w:val="28"/>
        </w:rPr>
        <w:t>Пояснительная записка</w:t>
      </w:r>
    </w:p>
    <w:p w:rsidR="00AD5237" w:rsidRPr="00710C84" w:rsidRDefault="00AD5237" w:rsidP="00AD5237">
      <w:pPr>
        <w:pStyle w:val="a9"/>
        <w:widowControl w:val="0"/>
        <w:spacing w:line="288" w:lineRule="auto"/>
      </w:pPr>
      <w:r w:rsidRPr="00710C84">
        <w:t xml:space="preserve">Данная рабочая программа составлена на основе Федерального компонента государственного стандарта </w:t>
      </w:r>
      <w:r w:rsidR="00315211" w:rsidRPr="00710C84">
        <w:t>основного общего образования и п</w:t>
      </w:r>
      <w:r w:rsidRPr="00710C84">
        <w:t xml:space="preserve">рограммы </w:t>
      </w:r>
      <w:r w:rsidR="00315211" w:rsidRPr="00710C84">
        <w:t xml:space="preserve">общеобразовательных учреждений по геометрии 7-9 </w:t>
      </w:r>
      <w:proofErr w:type="spellStart"/>
      <w:r w:rsidR="00315211" w:rsidRPr="00710C84">
        <w:t>кл</w:t>
      </w:r>
      <w:proofErr w:type="spellEnd"/>
      <w:r w:rsidR="00315211" w:rsidRPr="00710C84">
        <w:t xml:space="preserve">.  Составитель </w:t>
      </w:r>
      <w:proofErr w:type="spellStart"/>
      <w:r w:rsidR="00315211" w:rsidRPr="00710C84">
        <w:t>Т.А.Бурмистрова</w:t>
      </w:r>
      <w:proofErr w:type="spellEnd"/>
      <w:r w:rsidR="00315211" w:rsidRPr="00710C84">
        <w:t>. Изд-во М. «Просвещение» 2008г.</w:t>
      </w:r>
    </w:p>
    <w:p w:rsidR="00AD5237" w:rsidRPr="00710C84" w:rsidRDefault="00AD5237" w:rsidP="00AD5237">
      <w:pPr>
        <w:spacing w:after="240"/>
        <w:ind w:firstLine="284"/>
        <w:jc w:val="both"/>
      </w:pPr>
      <w:r w:rsidRPr="00710C84">
        <w:t xml:space="preserve">Программа реализуется через учебно-методический комплекс </w:t>
      </w:r>
      <w:r w:rsidR="00315211" w:rsidRPr="00710C84">
        <w:t xml:space="preserve">Геометрия 7-9 </w:t>
      </w:r>
      <w:proofErr w:type="spellStart"/>
      <w:r w:rsidR="00315211" w:rsidRPr="00710C84">
        <w:t>кл</w:t>
      </w:r>
      <w:proofErr w:type="spellEnd"/>
      <w:r w:rsidR="00315211" w:rsidRPr="00710C84">
        <w:t xml:space="preserve">. </w:t>
      </w:r>
      <w:proofErr w:type="spellStart"/>
      <w:r w:rsidR="00315211" w:rsidRPr="00710C84">
        <w:t>Л.С.Атанасян</w:t>
      </w:r>
      <w:proofErr w:type="spellEnd"/>
      <w:r w:rsidR="00C7482E" w:rsidRPr="00710C84">
        <w:t xml:space="preserve">, В.Ф.Бутузов и </w:t>
      </w:r>
      <w:r w:rsidR="00B715C4" w:rsidRPr="00710C84">
        <w:t>др. Изд-во М. «Просвещение» 2011</w:t>
      </w:r>
      <w:r w:rsidR="00C7482E" w:rsidRPr="00710C84">
        <w:t>г.</w:t>
      </w:r>
      <w:r w:rsidRPr="00710C84">
        <w:t xml:space="preserve"> рекомендованный Министерством образования РФ и входящий в федеральный перечень учебников на 2017-2018 учебный год. </w:t>
      </w:r>
    </w:p>
    <w:p w:rsidR="002B223E" w:rsidRPr="00710C84" w:rsidRDefault="002B223E" w:rsidP="00774336">
      <w:pPr>
        <w:pStyle w:val="2"/>
        <w:tabs>
          <w:tab w:val="left" w:pos="426"/>
        </w:tabs>
        <w:spacing w:before="0" w:after="0"/>
        <w:ind w:left="426"/>
        <w:jc w:val="center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10C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Общая характеристика учебного предмета</w:t>
      </w:r>
    </w:p>
    <w:p w:rsidR="002B223E" w:rsidRPr="00710C84" w:rsidRDefault="002B223E" w:rsidP="00774336">
      <w:pPr>
        <w:tabs>
          <w:tab w:val="left" w:pos="426"/>
        </w:tabs>
        <w:autoSpaceDE w:val="0"/>
        <w:autoSpaceDN w:val="0"/>
        <w:adjustRightInd w:val="0"/>
        <w:jc w:val="both"/>
        <w:rPr>
          <w:color w:val="333333"/>
        </w:rPr>
      </w:pPr>
      <w:r w:rsidRPr="00710C84">
        <w:rPr>
          <w:color w:val="333333"/>
        </w:rPr>
        <w:tab/>
      </w:r>
      <w:r w:rsidRPr="00710C84">
        <w:rPr>
          <w:b/>
          <w:bCs/>
          <w:i/>
          <w:iCs/>
          <w:color w:val="333333"/>
        </w:rPr>
        <w:tab/>
        <w:t>Геометрия</w:t>
      </w:r>
      <w:r w:rsidRPr="00710C84">
        <w:rPr>
          <w:bCs/>
          <w:i/>
          <w:iCs/>
          <w:color w:val="333333"/>
        </w:rPr>
        <w:t xml:space="preserve"> </w:t>
      </w:r>
      <w:r w:rsidRPr="00710C84">
        <w:rPr>
          <w:color w:val="333333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710C84">
        <w:rPr>
          <w:color w:val="333333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710C84">
        <w:rPr>
          <w:color w:val="333333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B223E" w:rsidRPr="00710C84" w:rsidRDefault="002B223E" w:rsidP="002B22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10C84">
        <w:rPr>
          <w:bCs/>
          <w:color w:val="000000"/>
        </w:rPr>
        <w:t xml:space="preserve">В курсе геометрии 9 класса  </w:t>
      </w:r>
      <w:r w:rsidRPr="00710C84">
        <w:rPr>
          <w:color w:val="000000"/>
        </w:rPr>
        <w:t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Pr="00710C84">
        <w:rPr>
          <w:color w:val="000000"/>
        </w:rPr>
        <w:t xml:space="preserve"> знакомятся обучающиеся с понятием движения и его свойствами, с основными видами движений, </w:t>
      </w:r>
      <w:proofErr w:type="gramStart"/>
      <w:r w:rsidRPr="00710C84">
        <w:rPr>
          <w:color w:val="000000"/>
        </w:rPr>
        <w:t>со</w:t>
      </w:r>
      <w:proofErr w:type="gramEnd"/>
      <w:r w:rsidRPr="00710C84">
        <w:rPr>
          <w:color w:val="000000"/>
        </w:rPr>
        <w:t xml:space="preserve"> взаимоотношениями наложений и движений; даётся более глубокое представление о си</w:t>
      </w:r>
      <w:r w:rsidRPr="00710C84">
        <w:rPr>
          <w:color w:val="000000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Pr="00710C84">
        <w:rPr>
          <w:color w:val="000000"/>
        </w:rPr>
        <w:softHyphen/>
        <w:t>ными формулами для вычисления площадей; поверхностей и объ</w:t>
      </w:r>
      <w:r w:rsidRPr="00710C84">
        <w:rPr>
          <w:color w:val="000000"/>
        </w:rPr>
        <w:softHyphen/>
        <w:t>емов тел.</w:t>
      </w:r>
    </w:p>
    <w:p w:rsidR="002B223E" w:rsidRPr="00710C84" w:rsidRDefault="002B223E" w:rsidP="002B223E">
      <w:pPr>
        <w:pStyle w:val="a4"/>
        <w:jc w:val="both"/>
        <w:rPr>
          <w:b w:val="0"/>
          <w:sz w:val="24"/>
          <w:szCs w:val="24"/>
        </w:rPr>
      </w:pPr>
      <w:r w:rsidRPr="00710C84">
        <w:rPr>
          <w:b w:val="0"/>
          <w:sz w:val="24"/>
          <w:szCs w:val="24"/>
        </w:rPr>
        <w:t>Изучение геометрии в 9 классе направлено на достижение следующих</w:t>
      </w:r>
      <w:r w:rsidR="00D47775" w:rsidRPr="00710C84">
        <w:rPr>
          <w:b w:val="0"/>
          <w:sz w:val="24"/>
          <w:szCs w:val="24"/>
        </w:rPr>
        <w:t xml:space="preserve"> </w:t>
      </w:r>
      <w:proofErr w:type="spellStart"/>
      <w:r w:rsidR="00D47775" w:rsidRPr="00710C84">
        <w:rPr>
          <w:sz w:val="24"/>
          <w:szCs w:val="24"/>
        </w:rPr>
        <w:t>ц</w:t>
      </w:r>
      <w:proofErr w:type="spellEnd"/>
      <w:r w:rsidR="00D47775" w:rsidRPr="00710C84">
        <w:rPr>
          <w:sz w:val="24"/>
          <w:szCs w:val="24"/>
        </w:rPr>
        <w:t xml:space="preserve"> е л </w:t>
      </w:r>
      <w:proofErr w:type="gramStart"/>
      <w:r w:rsidR="00D47775" w:rsidRPr="00710C84">
        <w:rPr>
          <w:sz w:val="24"/>
          <w:szCs w:val="24"/>
        </w:rPr>
        <w:t>е й</w:t>
      </w:r>
      <w:proofErr w:type="gramEnd"/>
      <w:r w:rsidR="00D47775" w:rsidRPr="00710C84">
        <w:rPr>
          <w:b w:val="0"/>
          <w:sz w:val="24"/>
          <w:szCs w:val="24"/>
        </w:rPr>
        <w:t>:</w:t>
      </w:r>
    </w:p>
    <w:p w:rsidR="002B223E" w:rsidRPr="00710C84" w:rsidRDefault="002B223E" w:rsidP="00D47775">
      <w:pPr>
        <w:pStyle w:val="a4"/>
        <w:jc w:val="both"/>
        <w:rPr>
          <w:b w:val="0"/>
          <w:sz w:val="24"/>
          <w:szCs w:val="24"/>
        </w:rPr>
      </w:pPr>
      <w:r w:rsidRPr="00710C84">
        <w:rPr>
          <w:b w:val="0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B223E" w:rsidRPr="00710C84" w:rsidRDefault="002B223E" w:rsidP="00D47775">
      <w:pPr>
        <w:pStyle w:val="a4"/>
        <w:jc w:val="both"/>
        <w:rPr>
          <w:b w:val="0"/>
          <w:sz w:val="24"/>
          <w:szCs w:val="24"/>
        </w:rPr>
      </w:pPr>
      <w:r w:rsidRPr="00710C84">
        <w:rPr>
          <w:b w:val="0"/>
          <w:sz w:val="24"/>
          <w:szCs w:val="24"/>
        </w:rPr>
        <w:t>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B223E" w:rsidRPr="00710C84" w:rsidRDefault="002B223E" w:rsidP="00D47775">
      <w:pPr>
        <w:pStyle w:val="a4"/>
        <w:jc w:val="both"/>
        <w:rPr>
          <w:b w:val="0"/>
          <w:sz w:val="24"/>
          <w:szCs w:val="24"/>
        </w:rPr>
      </w:pPr>
      <w:r w:rsidRPr="00710C84">
        <w:rPr>
          <w:b w:val="0"/>
          <w:sz w:val="24"/>
          <w:szCs w:val="24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B223E" w:rsidRPr="00710C84" w:rsidRDefault="002B223E" w:rsidP="00D47775">
      <w:pPr>
        <w:pStyle w:val="a4"/>
        <w:jc w:val="both"/>
        <w:rPr>
          <w:b w:val="0"/>
          <w:sz w:val="24"/>
          <w:szCs w:val="24"/>
        </w:rPr>
      </w:pPr>
      <w:r w:rsidRPr="00710C84">
        <w:rPr>
          <w:b w:val="0"/>
          <w:sz w:val="24"/>
          <w:szCs w:val="24"/>
        </w:rPr>
        <w:t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B5D91" w:rsidRDefault="008B5D91" w:rsidP="00D47775">
      <w:pPr>
        <w:ind w:left="360"/>
        <w:jc w:val="center"/>
        <w:rPr>
          <w:rFonts w:ascii="Arial Black" w:hAnsi="Arial Black"/>
          <w:b/>
          <w:sz w:val="28"/>
        </w:rPr>
      </w:pPr>
      <w:r w:rsidRPr="00D47775">
        <w:rPr>
          <w:rFonts w:ascii="Arial Black" w:hAnsi="Arial Black"/>
          <w:b/>
          <w:sz w:val="28"/>
        </w:rPr>
        <w:t>Содержание обучения</w:t>
      </w:r>
    </w:p>
    <w:p w:rsidR="009A1B6A" w:rsidRPr="00710C84" w:rsidRDefault="009A1B6A" w:rsidP="009A1B6A">
      <w:pPr>
        <w:jc w:val="both"/>
      </w:pPr>
      <w:r w:rsidRPr="00710C84">
        <w:t>Далее в скобках указаны технологии и методические приемы, которые предполагается использовать при изучении данной темы.</w:t>
      </w:r>
    </w:p>
    <w:p w:rsidR="008B5D91" w:rsidRPr="00710C84" w:rsidRDefault="008B5D91" w:rsidP="00D477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710C84">
        <w:rPr>
          <w:b/>
          <w:bCs/>
        </w:rPr>
        <w:t>Векторы</w:t>
      </w:r>
      <w:r w:rsidR="00D47775" w:rsidRPr="00710C84">
        <w:rPr>
          <w:b/>
          <w:bCs/>
        </w:rPr>
        <w:t xml:space="preserve"> (10 ч.)</w:t>
      </w:r>
      <w:r w:rsidRPr="00710C84">
        <w:rPr>
          <w:b/>
          <w:bCs/>
        </w:rPr>
        <w:t>. Метод координат</w:t>
      </w:r>
      <w:r w:rsidR="00D47775" w:rsidRPr="00710C84">
        <w:rPr>
          <w:b/>
          <w:bCs/>
        </w:rPr>
        <w:t xml:space="preserve"> (11 ч.).</w:t>
      </w:r>
    </w:p>
    <w:p w:rsidR="00B64A6C" w:rsidRPr="00710C84" w:rsidRDefault="008B5D91" w:rsidP="00B64A6C">
      <w:pPr>
        <w:jc w:val="both"/>
      </w:pPr>
      <w:r w:rsidRPr="00710C84">
        <w:rPr>
          <w:bCs/>
        </w:rPr>
        <w:t>Понятие вектора. Равенство векторов.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>(ОБЪЯСНИТЕЛЬНО-ИЛЛЮСТРАТИВНОЕ ОБУЧЕНИЕ)</w:t>
      </w:r>
    </w:p>
    <w:p w:rsidR="00B64A6C" w:rsidRPr="00710C84" w:rsidRDefault="008B5D91" w:rsidP="00B64A6C">
      <w:pPr>
        <w:jc w:val="both"/>
        <w:rPr>
          <w:b/>
          <w:i/>
        </w:rPr>
      </w:pPr>
      <w:r w:rsidRPr="00710C84">
        <w:rPr>
          <w:bCs/>
        </w:rPr>
        <w:t>Сложение и вычитание векторов.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>(ИКТ)</w:t>
      </w:r>
    </w:p>
    <w:p w:rsidR="00B64A6C" w:rsidRPr="00710C84" w:rsidRDefault="008B5D91" w:rsidP="00B64A6C">
      <w:pPr>
        <w:jc w:val="both"/>
        <w:rPr>
          <w:b/>
          <w:i/>
        </w:rPr>
      </w:pPr>
      <w:r w:rsidRPr="00710C84">
        <w:rPr>
          <w:bCs/>
        </w:rPr>
        <w:t>Умножение вектора на число.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>(ИКТ)</w:t>
      </w:r>
    </w:p>
    <w:p w:rsidR="00B64A6C" w:rsidRPr="00710C84" w:rsidRDefault="008B5D91" w:rsidP="00B64A6C">
      <w:pPr>
        <w:jc w:val="both"/>
        <w:rPr>
          <w:b/>
          <w:i/>
        </w:rPr>
      </w:pPr>
      <w:r w:rsidRPr="00710C84">
        <w:rPr>
          <w:bCs/>
        </w:rPr>
        <w:t>Разложение вектора по двум неколлинеарным векторам.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>(ПРОБЛЕМНОЕ ОБУЧЕНИЕ)</w:t>
      </w:r>
    </w:p>
    <w:p w:rsidR="00B64A6C" w:rsidRPr="00710C84" w:rsidRDefault="008B5D91" w:rsidP="00B64A6C">
      <w:pPr>
        <w:jc w:val="both"/>
        <w:rPr>
          <w:b/>
          <w:i/>
        </w:rPr>
      </w:pPr>
      <w:r w:rsidRPr="00710C84">
        <w:rPr>
          <w:bCs/>
        </w:rPr>
        <w:t>Координаты вектора.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>(ОБЪЯСНИТЕЛЬНО-ИЛЛЮСТРАТИВНОЕ ОБУЧЕНИЕ, ИКТ)</w:t>
      </w:r>
    </w:p>
    <w:p w:rsidR="00B64A6C" w:rsidRPr="00710C84" w:rsidRDefault="008B5D91" w:rsidP="00B64A6C">
      <w:pPr>
        <w:jc w:val="both"/>
        <w:rPr>
          <w:b/>
          <w:i/>
        </w:rPr>
      </w:pPr>
      <w:r w:rsidRPr="00710C84">
        <w:rPr>
          <w:bCs/>
        </w:rPr>
        <w:t>Простейшие задачи в координатах.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 xml:space="preserve">(ПРОБЛЕМНОЕ ОБУЧЕНИЕ, ИКТ) </w:t>
      </w:r>
    </w:p>
    <w:p w:rsidR="00B64A6C" w:rsidRPr="00710C84" w:rsidRDefault="008B5D91" w:rsidP="00B64A6C">
      <w:pPr>
        <w:jc w:val="both"/>
        <w:rPr>
          <w:b/>
          <w:i/>
        </w:rPr>
      </w:pPr>
      <w:r w:rsidRPr="00710C84">
        <w:rPr>
          <w:bCs/>
        </w:rPr>
        <w:t>Уравнения окружности и прямой.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>(ПРОБЛЕМНОЕ ОБУЧЕНИЕ)</w:t>
      </w:r>
    </w:p>
    <w:p w:rsidR="00B64A6C" w:rsidRPr="00710C84" w:rsidRDefault="008B5D91" w:rsidP="00B64A6C">
      <w:pPr>
        <w:jc w:val="both"/>
      </w:pPr>
      <w:r w:rsidRPr="00710C84">
        <w:rPr>
          <w:bCs/>
        </w:rPr>
        <w:lastRenderedPageBreak/>
        <w:t>Применение векторов и координат при решении задач.</w:t>
      </w:r>
      <w:r w:rsidR="00B64A6C" w:rsidRPr="00710C84">
        <w:rPr>
          <w:bCs/>
        </w:rPr>
        <w:t xml:space="preserve"> </w:t>
      </w:r>
      <w:r w:rsidR="00B64A6C" w:rsidRPr="00710C84">
        <w:rPr>
          <w:b/>
          <w:i/>
        </w:rPr>
        <w:t>(ДИФФЕРЕНЦИРОВАННОЕ ОБУЧЕНИЕ)</w:t>
      </w:r>
    </w:p>
    <w:p w:rsidR="008B5D91" w:rsidRPr="00710C84" w:rsidRDefault="008B5D91" w:rsidP="00D47775">
      <w:pPr>
        <w:shd w:val="clear" w:color="auto" w:fill="FFFFFF"/>
        <w:ind w:left="720"/>
        <w:jc w:val="both"/>
        <w:rPr>
          <w:bCs/>
        </w:rPr>
      </w:pPr>
      <w:r w:rsidRPr="00710C84">
        <w:rPr>
          <w:bCs/>
          <w:i/>
        </w:rPr>
        <w:t>Основная цель</w:t>
      </w:r>
      <w:r w:rsidRPr="00710C84">
        <w:rPr>
          <w:bCs/>
        </w:rPr>
        <w:t xml:space="preserve"> –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8B5D91" w:rsidRPr="00710C84" w:rsidRDefault="008B5D91" w:rsidP="00D477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710C84">
        <w:rPr>
          <w:b/>
          <w:bCs/>
        </w:rPr>
        <w:t>Соотношения между сторонами и углами треугольника.  Скалярное произведение векторов</w:t>
      </w:r>
      <w:r w:rsidR="00D47775" w:rsidRPr="00710C84">
        <w:rPr>
          <w:b/>
          <w:bCs/>
        </w:rPr>
        <w:t xml:space="preserve"> (17 ч.)</w:t>
      </w:r>
      <w:r w:rsidRPr="00710C84">
        <w:rPr>
          <w:b/>
          <w:bCs/>
        </w:rPr>
        <w:t>.</w:t>
      </w:r>
    </w:p>
    <w:p w:rsidR="009A1B6A" w:rsidRPr="00710C84" w:rsidRDefault="008B5D91" w:rsidP="009A1B6A">
      <w:pPr>
        <w:jc w:val="both"/>
        <w:rPr>
          <w:b/>
          <w:i/>
          <w:caps/>
        </w:rPr>
      </w:pPr>
      <w:r w:rsidRPr="00710C84">
        <w:rPr>
          <w:bCs/>
        </w:rPr>
        <w:t>Синус, косинус и тангенс угла.</w:t>
      </w:r>
      <w:r w:rsidR="009A1B6A" w:rsidRPr="00710C84">
        <w:rPr>
          <w:bCs/>
        </w:rPr>
        <w:t xml:space="preserve"> </w:t>
      </w:r>
      <w:r w:rsidR="009A1B6A" w:rsidRPr="00710C84">
        <w:rPr>
          <w:b/>
          <w:i/>
          <w:caps/>
        </w:rPr>
        <w:t>(таблица «з-у-х»)</w:t>
      </w:r>
    </w:p>
    <w:p w:rsidR="009A1B6A" w:rsidRPr="00710C84" w:rsidRDefault="008B5D91" w:rsidP="009A1B6A">
      <w:pPr>
        <w:jc w:val="both"/>
        <w:rPr>
          <w:b/>
          <w:i/>
        </w:rPr>
      </w:pPr>
      <w:r w:rsidRPr="00710C84">
        <w:rPr>
          <w:bCs/>
        </w:rPr>
        <w:t>Теоремы синусов и косинусов.</w:t>
      </w:r>
      <w:r w:rsidR="009A1B6A" w:rsidRPr="00710C84">
        <w:rPr>
          <w:bCs/>
        </w:rPr>
        <w:t xml:space="preserve"> </w:t>
      </w:r>
      <w:r w:rsidR="009A1B6A" w:rsidRPr="00710C84">
        <w:rPr>
          <w:b/>
          <w:i/>
        </w:rPr>
        <w:t>(ПРОБЛЕМНОЕ ОБУЧЕНИЕ)</w:t>
      </w:r>
    </w:p>
    <w:p w:rsidR="00B64A6C" w:rsidRPr="00710C84" w:rsidRDefault="008B5D91" w:rsidP="009A1B6A">
      <w:pPr>
        <w:shd w:val="clear" w:color="auto" w:fill="FFFFFF"/>
        <w:jc w:val="both"/>
        <w:rPr>
          <w:bCs/>
        </w:rPr>
      </w:pPr>
      <w:r w:rsidRPr="00710C84">
        <w:rPr>
          <w:bCs/>
        </w:rPr>
        <w:t>Решение треугольников.</w:t>
      </w:r>
      <w:r w:rsidR="009A1B6A" w:rsidRPr="00710C84">
        <w:rPr>
          <w:bCs/>
        </w:rPr>
        <w:t xml:space="preserve"> </w:t>
      </w:r>
      <w:r w:rsidR="009A1B6A" w:rsidRPr="00710C84">
        <w:rPr>
          <w:b/>
          <w:i/>
        </w:rPr>
        <w:t>(КСО)</w:t>
      </w:r>
    </w:p>
    <w:p w:rsidR="009A1B6A" w:rsidRPr="00710C84" w:rsidRDefault="008B5D91" w:rsidP="009A1B6A">
      <w:pPr>
        <w:shd w:val="clear" w:color="auto" w:fill="FFFFFF"/>
        <w:jc w:val="both"/>
        <w:rPr>
          <w:bCs/>
        </w:rPr>
      </w:pPr>
      <w:r w:rsidRPr="00710C84">
        <w:rPr>
          <w:bCs/>
        </w:rPr>
        <w:t>Скалярное произведение векторов и его применение в геометрических задачах.</w:t>
      </w:r>
      <w:r w:rsidR="009A1B6A" w:rsidRPr="00710C84">
        <w:rPr>
          <w:bCs/>
        </w:rPr>
        <w:t xml:space="preserve"> </w:t>
      </w:r>
      <w:r w:rsidR="009A1B6A" w:rsidRPr="00710C84">
        <w:rPr>
          <w:b/>
          <w:i/>
        </w:rPr>
        <w:t>(КСО)</w:t>
      </w:r>
    </w:p>
    <w:p w:rsidR="008B5D91" w:rsidRPr="00710C84" w:rsidRDefault="008B5D91" w:rsidP="00D47775">
      <w:pPr>
        <w:shd w:val="clear" w:color="auto" w:fill="FFFFFF"/>
        <w:ind w:left="720"/>
        <w:jc w:val="both"/>
        <w:rPr>
          <w:bCs/>
        </w:rPr>
      </w:pPr>
      <w:r w:rsidRPr="00710C84">
        <w:rPr>
          <w:bCs/>
          <w:i/>
        </w:rPr>
        <w:t xml:space="preserve">Основная цель </w:t>
      </w:r>
      <w:r w:rsidRPr="00710C84">
        <w:rPr>
          <w:bCs/>
        </w:rPr>
        <w:t>– развить умение применять тригонометрический аппарат при решении геометрических задач.</w:t>
      </w:r>
    </w:p>
    <w:p w:rsidR="008B5D91" w:rsidRPr="00710C84" w:rsidRDefault="008B5D91" w:rsidP="00D477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710C84">
        <w:rPr>
          <w:b/>
          <w:bCs/>
        </w:rPr>
        <w:t>Длина окружности и площадь круга</w:t>
      </w:r>
      <w:r w:rsidR="00D47775" w:rsidRPr="00710C84">
        <w:rPr>
          <w:b/>
          <w:bCs/>
        </w:rPr>
        <w:t xml:space="preserve"> (13 ч.).</w:t>
      </w:r>
    </w:p>
    <w:p w:rsidR="00404F3D" w:rsidRPr="00710C84" w:rsidRDefault="008B5D91" w:rsidP="00404F3D">
      <w:pPr>
        <w:jc w:val="both"/>
        <w:rPr>
          <w:b/>
          <w:i/>
        </w:rPr>
      </w:pPr>
      <w:r w:rsidRPr="00710C84">
        <w:rPr>
          <w:bCs/>
        </w:rPr>
        <w:t>Правильные многоугольники.</w:t>
      </w:r>
      <w:r w:rsidR="00404F3D" w:rsidRPr="00710C84">
        <w:rPr>
          <w:bCs/>
        </w:rPr>
        <w:t xml:space="preserve"> </w:t>
      </w:r>
      <w:r w:rsidR="00404F3D" w:rsidRPr="00710C84">
        <w:rPr>
          <w:b/>
          <w:i/>
        </w:rPr>
        <w:t>(ОБЪЯСНИТЕЛЬНО-ИЛЛЮСТРАТИВНОЕ ОБУЧЕНИЕ, ИКТ)</w:t>
      </w:r>
    </w:p>
    <w:p w:rsidR="00404F3D" w:rsidRPr="00710C84" w:rsidRDefault="008B5D91" w:rsidP="00404F3D">
      <w:pPr>
        <w:jc w:val="both"/>
        <w:rPr>
          <w:b/>
          <w:i/>
        </w:rPr>
      </w:pPr>
      <w:r w:rsidRPr="00710C84">
        <w:rPr>
          <w:bCs/>
        </w:rPr>
        <w:t>Окружности, описанная около правильного многоугольника и вписанная в него.</w:t>
      </w:r>
      <w:r w:rsidR="00404F3D" w:rsidRPr="00710C84">
        <w:rPr>
          <w:bCs/>
        </w:rPr>
        <w:t xml:space="preserve"> </w:t>
      </w:r>
      <w:r w:rsidR="00404F3D" w:rsidRPr="00710C84">
        <w:rPr>
          <w:b/>
          <w:i/>
        </w:rPr>
        <w:t>(ОБЪЯСНИТЕЛЬНО-ИЛЛЮСТРАТИВНОЕ ОБУЧЕНИЕ, ИКТ)</w:t>
      </w:r>
    </w:p>
    <w:p w:rsidR="00404F3D" w:rsidRPr="00710C84" w:rsidRDefault="008B5D91" w:rsidP="00404F3D">
      <w:pPr>
        <w:jc w:val="both"/>
        <w:rPr>
          <w:b/>
          <w:i/>
        </w:rPr>
      </w:pPr>
      <w:r w:rsidRPr="00710C84">
        <w:rPr>
          <w:bCs/>
        </w:rPr>
        <w:t>Построение правильных многоугольников.</w:t>
      </w:r>
      <w:r w:rsidR="00404F3D" w:rsidRPr="00710C84">
        <w:rPr>
          <w:bCs/>
        </w:rPr>
        <w:t xml:space="preserve"> </w:t>
      </w:r>
      <w:r w:rsidR="00404F3D" w:rsidRPr="00710C84">
        <w:rPr>
          <w:b/>
          <w:i/>
        </w:rPr>
        <w:t>(ОБЪЯСНИТЕЛЬНО-ИЛЛЮСТРАТИВНОЕ ОБУЧЕНИЕ, ИКТ)</w:t>
      </w:r>
    </w:p>
    <w:p w:rsidR="00404F3D" w:rsidRPr="00710C84" w:rsidRDefault="008B5D91" w:rsidP="00404F3D">
      <w:pPr>
        <w:jc w:val="both"/>
        <w:rPr>
          <w:b/>
          <w:i/>
        </w:rPr>
      </w:pPr>
      <w:r w:rsidRPr="00710C84">
        <w:rPr>
          <w:bCs/>
        </w:rPr>
        <w:t>Длина окружности.</w:t>
      </w:r>
      <w:r w:rsidR="00404F3D" w:rsidRPr="00710C84">
        <w:rPr>
          <w:bCs/>
        </w:rPr>
        <w:t xml:space="preserve"> </w:t>
      </w:r>
      <w:r w:rsidR="00404F3D" w:rsidRPr="00710C84">
        <w:rPr>
          <w:b/>
          <w:i/>
        </w:rPr>
        <w:t>(ПРОБЛЕМНОЕ ОБУЧЕНИЕ)</w:t>
      </w:r>
    </w:p>
    <w:p w:rsidR="00404F3D" w:rsidRPr="00710C84" w:rsidRDefault="008B5D91" w:rsidP="00404F3D">
      <w:pPr>
        <w:jc w:val="both"/>
        <w:rPr>
          <w:b/>
          <w:i/>
        </w:rPr>
      </w:pPr>
      <w:r w:rsidRPr="00710C84">
        <w:rPr>
          <w:bCs/>
        </w:rPr>
        <w:t>Площадь круга.</w:t>
      </w:r>
      <w:r w:rsidR="00404F3D" w:rsidRPr="00710C84">
        <w:rPr>
          <w:bCs/>
        </w:rPr>
        <w:t xml:space="preserve"> </w:t>
      </w:r>
      <w:r w:rsidR="00404F3D" w:rsidRPr="00710C84">
        <w:rPr>
          <w:b/>
          <w:i/>
        </w:rPr>
        <w:t>(ПРОБЛЕМНОЕ ОБУЧЕНИЕ)</w:t>
      </w:r>
    </w:p>
    <w:p w:rsidR="008B5D91" w:rsidRPr="00710C84" w:rsidRDefault="008B5D91" w:rsidP="00D47775">
      <w:pPr>
        <w:shd w:val="clear" w:color="auto" w:fill="FFFFFF"/>
        <w:ind w:left="720"/>
        <w:jc w:val="both"/>
        <w:rPr>
          <w:bCs/>
        </w:rPr>
      </w:pPr>
      <w:r w:rsidRPr="00710C84">
        <w:rPr>
          <w:bCs/>
          <w:i/>
        </w:rPr>
        <w:t>Основная цель</w:t>
      </w:r>
      <w:r w:rsidRPr="00710C84">
        <w:rPr>
          <w:bCs/>
        </w:rPr>
        <w:t xml:space="preserve"> – расширить знание учащихся о многоугольниках; рассмотреть понятия длины окружности и площади круга и формулы для их вычисления.</w:t>
      </w:r>
    </w:p>
    <w:p w:rsidR="008B5D91" w:rsidRPr="00710C84" w:rsidRDefault="008B5D91" w:rsidP="00D477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710C84">
        <w:rPr>
          <w:b/>
          <w:bCs/>
        </w:rPr>
        <w:t>Движения</w:t>
      </w:r>
      <w:r w:rsidR="00D47775" w:rsidRPr="00710C84">
        <w:rPr>
          <w:b/>
          <w:bCs/>
        </w:rPr>
        <w:t xml:space="preserve"> (6 ч.).</w:t>
      </w:r>
    </w:p>
    <w:p w:rsidR="00ED4AC2" w:rsidRPr="00710C84" w:rsidRDefault="008B5D91" w:rsidP="00D47775">
      <w:pPr>
        <w:shd w:val="clear" w:color="auto" w:fill="FFFFFF"/>
        <w:ind w:left="720"/>
        <w:jc w:val="both"/>
        <w:rPr>
          <w:b/>
          <w:i/>
        </w:rPr>
      </w:pPr>
      <w:r w:rsidRPr="00710C84">
        <w:rPr>
          <w:bCs/>
        </w:rPr>
        <w:t>Отображение плоскости на себя. Понятие движения. Осевая и центральная симметрии.</w:t>
      </w:r>
      <w:r w:rsidR="00ED4AC2" w:rsidRPr="00710C84">
        <w:rPr>
          <w:bCs/>
        </w:rPr>
        <w:t xml:space="preserve"> </w:t>
      </w:r>
      <w:r w:rsidR="00ED4AC2" w:rsidRPr="00710C84">
        <w:rPr>
          <w:b/>
          <w:i/>
        </w:rPr>
        <w:t>(ОБЪЯСНИТЕЛЬНО-ИЛЛЮСТРАТИВНОЕ ОБУЧЕНИЕ, ИКТ)</w:t>
      </w:r>
    </w:p>
    <w:p w:rsidR="00ED4AC2" w:rsidRPr="00710C84" w:rsidRDefault="008B5D91" w:rsidP="00D47775">
      <w:pPr>
        <w:shd w:val="clear" w:color="auto" w:fill="FFFFFF"/>
        <w:ind w:left="720"/>
        <w:jc w:val="both"/>
        <w:rPr>
          <w:bCs/>
        </w:rPr>
      </w:pPr>
      <w:r w:rsidRPr="00710C84">
        <w:rPr>
          <w:bCs/>
        </w:rPr>
        <w:t>Параллельный перенос.</w:t>
      </w:r>
      <w:r w:rsidR="00ED4AC2" w:rsidRPr="00710C84">
        <w:rPr>
          <w:bCs/>
        </w:rPr>
        <w:t xml:space="preserve"> </w:t>
      </w:r>
      <w:r w:rsidR="00ED4AC2" w:rsidRPr="00710C84">
        <w:rPr>
          <w:b/>
          <w:i/>
        </w:rPr>
        <w:t>(ИКТ)</w:t>
      </w:r>
      <w:r w:rsidR="00ED4AC2" w:rsidRPr="00710C84">
        <w:rPr>
          <w:bCs/>
        </w:rPr>
        <w:t xml:space="preserve"> </w:t>
      </w:r>
    </w:p>
    <w:p w:rsidR="00ED4AC2" w:rsidRPr="00710C84" w:rsidRDefault="008B5D91" w:rsidP="00D47775">
      <w:pPr>
        <w:shd w:val="clear" w:color="auto" w:fill="FFFFFF"/>
        <w:ind w:left="720"/>
        <w:jc w:val="both"/>
        <w:rPr>
          <w:bCs/>
        </w:rPr>
      </w:pPr>
      <w:r w:rsidRPr="00710C84">
        <w:rPr>
          <w:bCs/>
        </w:rPr>
        <w:t>Поворот.</w:t>
      </w:r>
      <w:r w:rsidR="00ED4AC2" w:rsidRPr="00710C84">
        <w:rPr>
          <w:bCs/>
        </w:rPr>
        <w:t xml:space="preserve"> </w:t>
      </w:r>
      <w:r w:rsidR="00ED4AC2" w:rsidRPr="00710C84">
        <w:rPr>
          <w:b/>
          <w:i/>
        </w:rPr>
        <w:t>(ИКТ)</w:t>
      </w:r>
    </w:p>
    <w:p w:rsidR="008B5D91" w:rsidRPr="00710C84" w:rsidRDefault="008B5D91" w:rsidP="00D47775">
      <w:pPr>
        <w:shd w:val="clear" w:color="auto" w:fill="FFFFFF"/>
        <w:ind w:left="720"/>
        <w:jc w:val="both"/>
        <w:rPr>
          <w:bCs/>
        </w:rPr>
      </w:pPr>
      <w:r w:rsidRPr="00710C84">
        <w:rPr>
          <w:bCs/>
        </w:rPr>
        <w:t>Наложения и движения.</w:t>
      </w:r>
      <w:r w:rsidR="00ED4AC2" w:rsidRPr="00710C84">
        <w:rPr>
          <w:bCs/>
        </w:rPr>
        <w:t xml:space="preserve"> </w:t>
      </w:r>
      <w:r w:rsidR="00ED4AC2" w:rsidRPr="00710C84">
        <w:rPr>
          <w:b/>
          <w:i/>
        </w:rPr>
        <w:t>(ИКТ)</w:t>
      </w:r>
    </w:p>
    <w:p w:rsidR="008B5D91" w:rsidRPr="00710C84" w:rsidRDefault="008B5D91" w:rsidP="00D47775">
      <w:pPr>
        <w:shd w:val="clear" w:color="auto" w:fill="FFFFFF"/>
        <w:ind w:left="720"/>
        <w:jc w:val="both"/>
        <w:rPr>
          <w:bCs/>
        </w:rPr>
      </w:pPr>
      <w:r w:rsidRPr="00710C84">
        <w:rPr>
          <w:bCs/>
          <w:i/>
        </w:rPr>
        <w:t>Основная цель</w:t>
      </w:r>
      <w:r w:rsidRPr="00710C84">
        <w:rPr>
          <w:bCs/>
        </w:rPr>
        <w:t xml:space="preserve"> – познакомить учащихся с понятием движения и его свойствами, с основными видами движений, </w:t>
      </w:r>
      <w:proofErr w:type="gramStart"/>
      <w:r w:rsidRPr="00710C84">
        <w:rPr>
          <w:bCs/>
        </w:rPr>
        <w:t>со</w:t>
      </w:r>
      <w:proofErr w:type="gramEnd"/>
      <w:r w:rsidRPr="00710C84">
        <w:rPr>
          <w:bCs/>
        </w:rPr>
        <w:t xml:space="preserve"> взаимоотношениями наложений и движений.</w:t>
      </w:r>
    </w:p>
    <w:p w:rsidR="008B5D91" w:rsidRPr="00710C84" w:rsidRDefault="008B5D91" w:rsidP="00D47775">
      <w:pPr>
        <w:pStyle w:val="a8"/>
        <w:numPr>
          <w:ilvl w:val="0"/>
          <w:numId w:val="8"/>
        </w:numPr>
        <w:shd w:val="clear" w:color="auto" w:fill="FFFFFF"/>
        <w:jc w:val="both"/>
        <w:rPr>
          <w:b/>
          <w:bCs/>
        </w:rPr>
      </w:pPr>
      <w:r w:rsidRPr="00710C84">
        <w:rPr>
          <w:b/>
          <w:bCs/>
        </w:rPr>
        <w:t>Начальные сведения из стереометрии</w:t>
      </w:r>
      <w:r w:rsidR="00D47775" w:rsidRPr="00710C84">
        <w:rPr>
          <w:b/>
          <w:bCs/>
        </w:rPr>
        <w:t xml:space="preserve"> (6 ч.).</w:t>
      </w:r>
    </w:p>
    <w:p w:rsidR="00ED4AC2" w:rsidRPr="00710C84" w:rsidRDefault="008B5D91" w:rsidP="00ED4AC2">
      <w:pPr>
        <w:jc w:val="both"/>
      </w:pPr>
      <w:r w:rsidRPr="00710C84">
        <w:rPr>
          <w:bCs/>
        </w:rPr>
        <w:t>Предмет стереометрии. Геометрические тела и поверхности.</w:t>
      </w:r>
      <w:r w:rsidR="00ED4AC2" w:rsidRPr="00710C84">
        <w:rPr>
          <w:bCs/>
        </w:rPr>
        <w:t xml:space="preserve"> </w:t>
      </w:r>
      <w:r w:rsidR="00ED4AC2" w:rsidRPr="00710C84">
        <w:rPr>
          <w:b/>
          <w:i/>
        </w:rPr>
        <w:t>(ОБЪЯСНИТЕЛЬНО-ИЛЛЮСТРАТИВНОЕ ОБУЧЕНИЕ)</w:t>
      </w:r>
    </w:p>
    <w:p w:rsidR="00ED4AC2" w:rsidRPr="00710C84" w:rsidRDefault="008B5D91" w:rsidP="00ED4AC2">
      <w:pPr>
        <w:jc w:val="both"/>
        <w:rPr>
          <w:b/>
          <w:i/>
        </w:rPr>
      </w:pPr>
      <w:r w:rsidRPr="00710C84">
        <w:rPr>
          <w:bCs/>
        </w:rPr>
        <w:t>Многогранники: призма, параллелепипед, пирамида, формулы для вычисления</w:t>
      </w:r>
      <w:r w:rsidR="00ED4AC2" w:rsidRPr="00710C84">
        <w:rPr>
          <w:bCs/>
        </w:rPr>
        <w:t xml:space="preserve"> их площадей поверхностей и </w:t>
      </w:r>
      <w:r w:rsidRPr="00710C84">
        <w:rPr>
          <w:bCs/>
        </w:rPr>
        <w:t>объемов.</w:t>
      </w:r>
      <w:r w:rsidR="00ED4AC2" w:rsidRPr="00710C84">
        <w:rPr>
          <w:bCs/>
        </w:rPr>
        <w:t xml:space="preserve"> </w:t>
      </w:r>
      <w:r w:rsidR="00ED4AC2" w:rsidRPr="00710C84">
        <w:rPr>
          <w:b/>
          <w:i/>
        </w:rPr>
        <w:t>(ПРОБЛЕМНОЕ ОБУЧЕНИЕ)</w:t>
      </w:r>
    </w:p>
    <w:p w:rsidR="00ED4AC2" w:rsidRPr="00710C84" w:rsidRDefault="008B5D91" w:rsidP="00ED4AC2">
      <w:pPr>
        <w:jc w:val="both"/>
        <w:rPr>
          <w:b/>
          <w:i/>
        </w:rPr>
      </w:pPr>
      <w:r w:rsidRPr="00710C84">
        <w:rPr>
          <w:bCs/>
        </w:rPr>
        <w:t>Тела и поверхности вращения: цилиндр, конус, сфера, шар, формулы для вычисления их площадей поверхностей и объемов.</w:t>
      </w:r>
      <w:r w:rsidR="00ED4AC2" w:rsidRPr="00710C84">
        <w:rPr>
          <w:bCs/>
        </w:rPr>
        <w:t xml:space="preserve"> </w:t>
      </w:r>
      <w:r w:rsidR="00ED4AC2" w:rsidRPr="00710C84">
        <w:rPr>
          <w:b/>
          <w:i/>
        </w:rPr>
        <w:t>(ПРОБЛЕМНОЕ ОБУЧЕНИЕ)</w:t>
      </w:r>
    </w:p>
    <w:p w:rsidR="008B5D91" w:rsidRPr="00710C84" w:rsidRDefault="008B5D91" w:rsidP="00D47775">
      <w:pPr>
        <w:pStyle w:val="a8"/>
        <w:shd w:val="clear" w:color="auto" w:fill="FFFFFF"/>
        <w:ind w:left="709"/>
        <w:jc w:val="both"/>
        <w:rPr>
          <w:bCs/>
        </w:rPr>
      </w:pPr>
      <w:r w:rsidRPr="00710C84">
        <w:rPr>
          <w:bCs/>
          <w:i/>
        </w:rPr>
        <w:t>Основная цель</w:t>
      </w:r>
      <w:r w:rsidRPr="00710C84">
        <w:rPr>
          <w:bCs/>
        </w:rPr>
        <w:t xml:space="preserve"> –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075188" w:rsidRPr="00710C84" w:rsidRDefault="00075188" w:rsidP="008B5D91">
      <w:pPr>
        <w:pStyle w:val="a8"/>
        <w:shd w:val="clear" w:color="auto" w:fill="FFFFFF"/>
        <w:ind w:left="709"/>
        <w:rPr>
          <w:bCs/>
        </w:rPr>
      </w:pPr>
    </w:p>
    <w:tbl>
      <w:tblPr>
        <w:tblStyle w:val="a3"/>
        <w:tblW w:w="9395" w:type="dxa"/>
        <w:jc w:val="center"/>
        <w:tblInd w:w="973" w:type="dxa"/>
        <w:tblLook w:val="01E0"/>
      </w:tblPr>
      <w:tblGrid>
        <w:gridCol w:w="4093"/>
        <w:gridCol w:w="5302"/>
      </w:tblGrid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pPr>
              <w:jc w:val="center"/>
              <w:rPr>
                <w:b/>
              </w:rPr>
            </w:pPr>
            <w:r w:rsidRPr="00710C84">
              <w:rPr>
                <w:b/>
              </w:rPr>
              <w:t>Тема</w:t>
            </w:r>
          </w:p>
        </w:tc>
        <w:tc>
          <w:tcPr>
            <w:tcW w:w="5302" w:type="dxa"/>
          </w:tcPr>
          <w:p w:rsidR="00075188" w:rsidRPr="00710C84" w:rsidRDefault="00075188" w:rsidP="00AE7E54">
            <w:pPr>
              <w:jc w:val="center"/>
              <w:rPr>
                <w:b/>
              </w:rPr>
            </w:pPr>
            <w:r w:rsidRPr="00710C84">
              <w:rPr>
                <w:b/>
              </w:rPr>
              <w:t>Знания, умения, навыки учащихся</w:t>
            </w: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pPr>
              <w:rPr>
                <w:b/>
                <w:i/>
              </w:rPr>
            </w:pPr>
            <w:r w:rsidRPr="00710C84">
              <w:rPr>
                <w:b/>
                <w:i/>
              </w:rPr>
              <w:t xml:space="preserve">Векторы 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Понятие вектора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 xml:space="preserve">Уметь изображать и обозначать векторы, откладывать от любой точки плоскости вектор, равный </w:t>
            </w:r>
            <w:proofErr w:type="gramStart"/>
            <w:r w:rsidRPr="00710C84">
              <w:t>данному</w:t>
            </w:r>
            <w:proofErr w:type="gramEnd"/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Сложение и вычитание векторов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>Знать законы сложения векторов, уметь строить сумму двух и более векторов, пользоваться правилом треугольника, параллелограмма, многоугольника</w:t>
            </w: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 xml:space="preserve">Умножение векторов на число и его </w:t>
            </w:r>
            <w:r w:rsidRPr="00710C84">
              <w:lastRenderedPageBreak/>
              <w:t>свойства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lastRenderedPageBreak/>
              <w:t xml:space="preserve">Знать свойства умножения вектора на число, </w:t>
            </w:r>
            <w:r w:rsidRPr="00710C84">
              <w:lastRenderedPageBreak/>
              <w:t>уметь решать задачи типа 782-787</w:t>
            </w: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lastRenderedPageBreak/>
              <w:t>Применение векторов к решению задач</w:t>
            </w:r>
          </w:p>
          <w:p w:rsidR="00075188" w:rsidRPr="00710C84" w:rsidRDefault="00075188" w:rsidP="00B445D7">
            <w:r w:rsidRPr="00710C84">
              <w:t>Средняя линия трапеции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>Знать, какой отрезок называется средней линией трапеции; уметь формулировать и доказывать теорему о средней линии трапеции; уметь решать задачи типа 793-798</w:t>
            </w: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pPr>
              <w:rPr>
                <w:b/>
                <w:i/>
              </w:rPr>
            </w:pPr>
            <w:r w:rsidRPr="00710C84">
              <w:rPr>
                <w:b/>
                <w:i/>
              </w:rPr>
              <w:t>Метод координат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Разложение вектора по 2 неколлинеарным векторам. Координаты вектора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>Уметь применять теорему о разложении вектора по 2 неколлинеарным векторам, знать правила действий над векторами с заданными координатами.</w:t>
            </w: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Простейшие задачи в координатах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>Уметь выводить формулы координат вектора через координаты его конца и начала координат середины отрезка, длины вектора и расстояния между двумя точками, уметь решать задачи типа 945, 951</w:t>
            </w:r>
          </w:p>
        </w:tc>
      </w:tr>
      <w:tr w:rsidR="00075188" w:rsidRPr="00710C84" w:rsidTr="00A717BC">
        <w:trPr>
          <w:trHeight w:val="1107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Уравнение окружности</w:t>
            </w:r>
          </w:p>
          <w:p w:rsidR="00075188" w:rsidRPr="00710C84" w:rsidRDefault="00075188" w:rsidP="00B445D7">
            <w:r w:rsidRPr="00710C84">
              <w:t xml:space="preserve">Уравнение </w:t>
            </w:r>
            <w:proofErr w:type="gramStart"/>
            <w:r w:rsidRPr="00710C84">
              <w:t>прямой</w:t>
            </w:r>
            <w:proofErr w:type="gramEnd"/>
          </w:p>
          <w:p w:rsidR="00075188" w:rsidRPr="00710C84" w:rsidRDefault="00075188" w:rsidP="00B445D7"/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>Знать и уметь выводить уравнения окружности и прямой, уметь строить окружность и прямые, заданные уравнениями решать задачи типа 966, 972</w:t>
            </w: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pPr>
              <w:rPr>
                <w:b/>
                <w:i/>
              </w:rPr>
            </w:pPr>
            <w:r w:rsidRPr="00710C84">
              <w:rPr>
                <w:b/>
                <w:i/>
              </w:rPr>
              <w:t>Соотношения  между сторонами и углами треугольника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600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Синус, косинус, тангенс</w:t>
            </w:r>
          </w:p>
          <w:p w:rsidR="00075188" w:rsidRPr="00710C84" w:rsidRDefault="00075188" w:rsidP="00B445D7"/>
        </w:tc>
        <w:tc>
          <w:tcPr>
            <w:tcW w:w="5302" w:type="dxa"/>
            <w:vMerge w:val="restart"/>
          </w:tcPr>
          <w:p w:rsidR="00075188" w:rsidRPr="00710C84" w:rsidRDefault="00075188" w:rsidP="00414C1E">
            <w:pPr>
              <w:jc w:val="both"/>
            </w:pPr>
            <w:r w:rsidRPr="00710C84">
              <w:t>Знать, как вычисляется синус, косинус, тангенс для углов от 0 до 180, уметь доказывать основное тригонометрическое тождество, знать формулу для вычисления координат точки, уметь решать задачи типа 1013-1019</w:t>
            </w:r>
          </w:p>
        </w:tc>
      </w:tr>
      <w:tr w:rsidR="00075188" w:rsidRPr="00710C84" w:rsidTr="00A717BC">
        <w:trPr>
          <w:trHeight w:val="1071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Основное тригонометрическое тождество</w:t>
            </w:r>
          </w:p>
          <w:p w:rsidR="00075188" w:rsidRPr="00710C84" w:rsidRDefault="00075188" w:rsidP="00B445D7"/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168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Формулы для вычисления координат  точки</w:t>
            </w:r>
          </w:p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195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Теорема о площади круга</w:t>
            </w:r>
          </w:p>
        </w:tc>
        <w:tc>
          <w:tcPr>
            <w:tcW w:w="5302" w:type="dxa"/>
            <w:vMerge w:val="restart"/>
          </w:tcPr>
          <w:p w:rsidR="00075188" w:rsidRPr="00710C84" w:rsidRDefault="00075188" w:rsidP="00414C1E">
            <w:pPr>
              <w:jc w:val="both"/>
            </w:pPr>
            <w:r w:rsidRPr="00710C84">
              <w:t>Уметь доказывать теорему о площади треугольника, теорему синусов, теорему косинусов; применять эти теоремы при решении задач</w:t>
            </w:r>
          </w:p>
        </w:tc>
      </w:tr>
      <w:tr w:rsidR="00075188" w:rsidRPr="00710C84" w:rsidTr="00A717BC">
        <w:trPr>
          <w:trHeight w:val="345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Теорема синусов</w:t>
            </w:r>
          </w:p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270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Теорема косинусов</w:t>
            </w:r>
          </w:p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310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Решение треугольников</w:t>
            </w:r>
          </w:p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1345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Скалярное произведение векторов</w:t>
            </w:r>
          </w:p>
          <w:p w:rsidR="00075188" w:rsidRPr="00710C84" w:rsidRDefault="00075188" w:rsidP="00B445D7"/>
          <w:p w:rsidR="00075188" w:rsidRPr="00710C84" w:rsidRDefault="00075188" w:rsidP="00B445D7"/>
          <w:p w:rsidR="00075188" w:rsidRPr="00710C84" w:rsidRDefault="00075188" w:rsidP="00B445D7"/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>Знать определение скалярного произведения векторов, условие перпендикулярности векторов, выражать скаля</w:t>
            </w:r>
            <w:r w:rsidR="00414C1E" w:rsidRPr="00710C84">
              <w:t>рное произведение в координатах</w:t>
            </w:r>
            <w:r w:rsidRPr="00710C84">
              <w:t>, знать  его свойства, уметь решать задачи типа 1044, 1045, 1047, 1048,1050, 1051</w:t>
            </w: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pPr>
              <w:rPr>
                <w:b/>
                <w:i/>
              </w:rPr>
            </w:pPr>
            <w:r w:rsidRPr="00710C84">
              <w:rPr>
                <w:b/>
                <w:i/>
              </w:rPr>
              <w:t>Длина окружности и площадь круга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810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Правильный многоугольник.</w:t>
            </w:r>
          </w:p>
          <w:p w:rsidR="00075188" w:rsidRPr="00710C84" w:rsidRDefault="00075188" w:rsidP="00B445D7">
            <w:r w:rsidRPr="00710C84">
              <w:t>Окружность, около правильного многоугольника</w:t>
            </w:r>
          </w:p>
        </w:tc>
        <w:tc>
          <w:tcPr>
            <w:tcW w:w="5302" w:type="dxa"/>
            <w:vMerge w:val="restart"/>
          </w:tcPr>
          <w:p w:rsidR="00075188" w:rsidRPr="00710C84" w:rsidRDefault="00075188" w:rsidP="00414C1E">
            <w:pPr>
              <w:jc w:val="both"/>
            </w:pPr>
            <w:r w:rsidRPr="00710C84">
              <w:t>Знать определение правильного многоугольника, теорему об окружности, описанной около правильного многоугольника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 в него окружности, уметь их выводить и применять при решении задач типа 1081, 1083,1087, 1094, 1098, 1100</w:t>
            </w:r>
          </w:p>
        </w:tc>
      </w:tr>
      <w:tr w:rsidR="00075188" w:rsidRPr="00710C84" w:rsidTr="00A717BC">
        <w:trPr>
          <w:trHeight w:val="1035"/>
          <w:jc w:val="center"/>
        </w:trPr>
        <w:tc>
          <w:tcPr>
            <w:tcW w:w="4093" w:type="dxa"/>
          </w:tcPr>
          <w:p w:rsidR="00075188" w:rsidRPr="00710C84" w:rsidRDefault="00075188" w:rsidP="00B445D7"/>
          <w:p w:rsidR="00075188" w:rsidRPr="00710C84" w:rsidRDefault="00075188" w:rsidP="00B445D7">
            <w:r w:rsidRPr="00710C84">
              <w:t>Окружность, вписанная в правильный многоугольник</w:t>
            </w:r>
          </w:p>
          <w:p w:rsidR="00075188" w:rsidRPr="00710C84" w:rsidRDefault="00075188" w:rsidP="00B445D7"/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861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trHeight w:val="435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Длина окружности</w:t>
            </w:r>
          </w:p>
          <w:p w:rsidR="00075188" w:rsidRPr="00710C84" w:rsidRDefault="00075188" w:rsidP="00B445D7"/>
        </w:tc>
        <w:tc>
          <w:tcPr>
            <w:tcW w:w="5302" w:type="dxa"/>
            <w:vMerge w:val="restart"/>
          </w:tcPr>
          <w:p w:rsidR="00075188" w:rsidRPr="00710C84" w:rsidRDefault="00075188" w:rsidP="00414C1E">
            <w:pPr>
              <w:jc w:val="both"/>
            </w:pPr>
            <w:r w:rsidRPr="00710C84">
              <w:t xml:space="preserve">Знать формулы длины окружности и дуги окружности, уметь применять их при решении и  </w:t>
            </w:r>
            <w:r w:rsidRPr="00710C84">
              <w:lastRenderedPageBreak/>
              <w:t>задач типа 1111,1113, 1119; знать формулы площади круга и кругового сектора, уметь применять их при решении задач типа 1120,  1126,  1127</w:t>
            </w:r>
          </w:p>
        </w:tc>
      </w:tr>
      <w:tr w:rsidR="00075188" w:rsidRPr="00710C84" w:rsidTr="00A717BC">
        <w:trPr>
          <w:trHeight w:val="1038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lastRenderedPageBreak/>
              <w:t>Площадь круга. Площадь кругового сектора</w:t>
            </w:r>
          </w:p>
          <w:p w:rsidR="00075188" w:rsidRPr="00710C84" w:rsidRDefault="00075188" w:rsidP="00B445D7"/>
          <w:p w:rsidR="00075188" w:rsidRPr="00710C84" w:rsidRDefault="00075188" w:rsidP="00B445D7"/>
          <w:p w:rsidR="00075188" w:rsidRPr="00710C84" w:rsidRDefault="00075188" w:rsidP="00B445D7"/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pPr>
              <w:rPr>
                <w:b/>
                <w:i/>
              </w:rPr>
            </w:pPr>
            <w:r w:rsidRPr="00710C84">
              <w:rPr>
                <w:b/>
                <w:i/>
              </w:rPr>
              <w:lastRenderedPageBreak/>
              <w:t>Движения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</w:p>
        </w:tc>
      </w:tr>
      <w:tr w:rsidR="00075188" w:rsidRPr="00710C84" w:rsidTr="00A717BC">
        <w:trPr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Понятие движения</w:t>
            </w:r>
          </w:p>
        </w:tc>
        <w:tc>
          <w:tcPr>
            <w:tcW w:w="5302" w:type="dxa"/>
          </w:tcPr>
          <w:p w:rsidR="00075188" w:rsidRPr="00710C84" w:rsidRDefault="00075188" w:rsidP="00414C1E">
            <w:pPr>
              <w:jc w:val="both"/>
            </w:pPr>
            <w:r w:rsidRPr="00710C84">
              <w:t>Уметь объяснять, что такое отображение плоскости на себя, знать определение движения плоскости, уметь доказывать, что осевая и центральная симметрии являются движениями и что при движении отрезок отображается на отрезок, а треугольник на равный ему треугольник, решать задачи типа 1152, 1159, 1161</w:t>
            </w:r>
          </w:p>
        </w:tc>
      </w:tr>
      <w:tr w:rsidR="00075188" w:rsidRPr="00710C84" w:rsidTr="00A717BC">
        <w:trPr>
          <w:trHeight w:val="555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Параллельный перенос</w:t>
            </w:r>
          </w:p>
          <w:p w:rsidR="00075188" w:rsidRPr="00710C84" w:rsidRDefault="00075188" w:rsidP="00B445D7"/>
        </w:tc>
        <w:tc>
          <w:tcPr>
            <w:tcW w:w="5302" w:type="dxa"/>
            <w:vMerge w:val="restart"/>
          </w:tcPr>
          <w:p w:rsidR="00075188" w:rsidRPr="00710C84" w:rsidRDefault="00075188" w:rsidP="00414C1E">
            <w:pPr>
              <w:jc w:val="both"/>
            </w:pPr>
            <w:r w:rsidRPr="00710C84">
              <w:t>Уметь объяснять, что такое параллельный перенос и поворот, доказывать, что параллельный перенос и поворот являются движениями плоскости; решать задачи типа  1164, 1165, 1167, 1168</w:t>
            </w:r>
          </w:p>
        </w:tc>
      </w:tr>
      <w:tr w:rsidR="00075188" w:rsidRPr="00710C84" w:rsidTr="00A717BC">
        <w:trPr>
          <w:trHeight w:val="899"/>
          <w:jc w:val="center"/>
        </w:trPr>
        <w:tc>
          <w:tcPr>
            <w:tcW w:w="4093" w:type="dxa"/>
          </w:tcPr>
          <w:p w:rsidR="00075188" w:rsidRPr="00710C84" w:rsidRDefault="00075188" w:rsidP="00B445D7">
            <w:r w:rsidRPr="00710C84">
              <w:t>Поворот</w:t>
            </w:r>
          </w:p>
        </w:tc>
        <w:tc>
          <w:tcPr>
            <w:tcW w:w="5302" w:type="dxa"/>
            <w:vMerge/>
          </w:tcPr>
          <w:p w:rsidR="00075188" w:rsidRPr="00710C84" w:rsidRDefault="00075188" w:rsidP="00414C1E">
            <w:pPr>
              <w:jc w:val="both"/>
            </w:pPr>
          </w:p>
        </w:tc>
      </w:tr>
      <w:tr w:rsidR="003077BC" w:rsidRPr="00710C84" w:rsidTr="00A717BC">
        <w:trPr>
          <w:trHeight w:val="899"/>
          <w:jc w:val="center"/>
        </w:trPr>
        <w:tc>
          <w:tcPr>
            <w:tcW w:w="4093" w:type="dxa"/>
          </w:tcPr>
          <w:p w:rsidR="003077BC" w:rsidRPr="00710C84" w:rsidRDefault="003077BC" w:rsidP="00B445D7">
            <w:r w:rsidRPr="00710C84">
              <w:rPr>
                <w:b/>
                <w:i/>
              </w:rPr>
              <w:t>Начальные сведения из стереометрии</w:t>
            </w:r>
          </w:p>
        </w:tc>
        <w:tc>
          <w:tcPr>
            <w:tcW w:w="5302" w:type="dxa"/>
          </w:tcPr>
          <w:p w:rsidR="003077BC" w:rsidRPr="00710C84" w:rsidRDefault="003077BC" w:rsidP="00414C1E">
            <w:pPr>
              <w:jc w:val="both"/>
            </w:pPr>
            <w:proofErr w:type="gramStart"/>
            <w:r w:rsidRPr="00710C84">
              <w:t>Знать основные виды многогранников: призма, параллелепипед, пирамида, тел и поверхностей вращения: цилиндр, конус, сфера, шар; формулы для вычисления их площадей поверхностей и объемов</w:t>
            </w:r>
            <w:r w:rsidR="00414C1E" w:rsidRPr="00710C84">
              <w:t>.</w:t>
            </w:r>
            <w:proofErr w:type="gramEnd"/>
          </w:p>
          <w:p w:rsidR="00414C1E" w:rsidRPr="00710C84" w:rsidRDefault="00414C1E" w:rsidP="00414C1E">
            <w:pPr>
              <w:jc w:val="both"/>
            </w:pPr>
            <w:r w:rsidRPr="00710C84">
              <w:t>Уметь изображать данные геометрические фигуры на плоскости; решать задачи на вычисление площадей поверхностей и объемов.</w:t>
            </w:r>
          </w:p>
        </w:tc>
      </w:tr>
    </w:tbl>
    <w:p w:rsidR="00075188" w:rsidRPr="00710C84" w:rsidRDefault="00075188" w:rsidP="008B5D91">
      <w:pPr>
        <w:pStyle w:val="a8"/>
        <w:shd w:val="clear" w:color="auto" w:fill="FFFFFF"/>
        <w:ind w:left="709"/>
        <w:rPr>
          <w:bCs/>
        </w:rPr>
      </w:pPr>
    </w:p>
    <w:p w:rsidR="00075188" w:rsidRDefault="00075188" w:rsidP="008B5D91">
      <w:pPr>
        <w:pStyle w:val="a8"/>
        <w:shd w:val="clear" w:color="auto" w:fill="FFFFFF"/>
        <w:ind w:left="709"/>
        <w:rPr>
          <w:bCs/>
        </w:rPr>
      </w:pPr>
    </w:p>
    <w:p w:rsidR="003077BC" w:rsidRPr="005022C5" w:rsidRDefault="003077BC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5022C5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5022C5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5022C5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5022C5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5022C5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5022C5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5022C5" w:rsidRPr="004C23D8" w:rsidRDefault="005022C5" w:rsidP="00075188">
      <w:pPr>
        <w:pStyle w:val="FR1"/>
        <w:tabs>
          <w:tab w:val="left" w:pos="10489"/>
        </w:tabs>
        <w:ind w:left="0" w:right="-1"/>
        <w:rPr>
          <w:sz w:val="28"/>
          <w:szCs w:val="28"/>
        </w:rPr>
      </w:pPr>
    </w:p>
    <w:p w:rsidR="00414C1E" w:rsidRDefault="00414C1E" w:rsidP="00710C84">
      <w:pPr>
        <w:jc w:val="center"/>
        <w:rPr>
          <w:rFonts w:ascii="Arial Black" w:hAnsi="Arial Black"/>
          <w:b/>
          <w:noProof/>
          <w:sz w:val="32"/>
        </w:rPr>
      </w:pPr>
      <w:r w:rsidRPr="00E76AFF">
        <w:rPr>
          <w:rFonts w:ascii="Arial Black" w:hAnsi="Arial Black"/>
          <w:b/>
          <w:noProof/>
          <w:sz w:val="32"/>
        </w:rPr>
        <w:t>КАЛЕНДАРНО-ТЕМАТИЧЕСКОЕ ПЛАНИРОВАНИЕ</w:t>
      </w:r>
    </w:p>
    <w:p w:rsidR="00414C1E" w:rsidRPr="004A5736" w:rsidRDefault="00414C1E" w:rsidP="00A717BC">
      <w:pPr>
        <w:jc w:val="center"/>
        <w:rPr>
          <w:rFonts w:ascii="Bookman Old Style" w:hAnsi="Bookman Old Style"/>
          <w:noProof/>
          <w:sz w:val="3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4"/>
        <w:gridCol w:w="1134"/>
        <w:gridCol w:w="1134"/>
        <w:gridCol w:w="1135"/>
        <w:gridCol w:w="992"/>
      </w:tblGrid>
      <w:tr w:rsidR="00A41099" w:rsidRPr="00204485" w:rsidTr="00A717BC">
        <w:trPr>
          <w:cantSplit/>
          <w:trHeight w:val="4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204485">
              <w:rPr>
                <w:b/>
                <w:bCs/>
              </w:rPr>
              <w:t>Содержание материала</w:t>
            </w:r>
          </w:p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204485">
              <w:rPr>
                <w:b/>
                <w:bCs/>
              </w:rPr>
              <w:t>Номер</w:t>
            </w:r>
          </w:p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proofErr w:type="spellStart"/>
            <w:r w:rsidRPr="00204485">
              <w:rPr>
                <w:b/>
                <w:bCs/>
              </w:rPr>
              <w:t>§-фа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204485">
              <w:rPr>
                <w:b/>
                <w:bCs/>
              </w:rPr>
              <w:t>Кол-</w:t>
            </w:r>
            <w:r w:rsidRPr="00204485">
              <w:rPr>
                <w:b/>
                <w:bCs/>
              </w:rPr>
              <w:softHyphen/>
              <w:t>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204485">
              <w:rPr>
                <w:b/>
                <w:bCs/>
              </w:rPr>
              <w:t>Дата</w:t>
            </w:r>
          </w:p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Корректи-ровка</w:t>
            </w:r>
            <w:proofErr w:type="spellEnd"/>
            <w:proofErr w:type="gramEnd"/>
            <w:r>
              <w:rPr>
                <w:b/>
                <w:bCs/>
              </w:rPr>
              <w:t xml:space="preserve"> даты</w:t>
            </w:r>
          </w:p>
        </w:tc>
      </w:tr>
      <w:tr w:rsidR="00A41099" w:rsidRPr="00204485" w:rsidTr="00A717BC">
        <w:trPr>
          <w:cantSplit/>
          <w:trHeight w:val="27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204485">
              <w:rPr>
                <w:b/>
                <w:bCs/>
              </w:rPr>
              <w:t>Повторение курса геометрии 7-8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204485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99" w:rsidRDefault="0001355E" w:rsidP="007351D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12FDA">
              <w:rPr>
                <w:bCs/>
              </w:rPr>
              <w:t>.09</w:t>
            </w:r>
          </w:p>
          <w:p w:rsidR="00B12FDA" w:rsidRPr="00923CD5" w:rsidRDefault="0001355E" w:rsidP="007351D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B12FDA">
              <w:rPr>
                <w:bCs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A41099" w:rsidRPr="00204485" w:rsidTr="00A717BC">
        <w:trPr>
          <w:cantSplit/>
          <w:trHeight w:val="26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855DE6">
              <w:rPr>
                <w:b/>
                <w:bCs/>
              </w:rPr>
              <w:t xml:space="preserve">Глава </w:t>
            </w:r>
            <w:r w:rsidRPr="00855DE6">
              <w:rPr>
                <w:b/>
                <w:bCs/>
                <w:lang w:val="en-US"/>
              </w:rPr>
              <w:t>IX</w:t>
            </w:r>
            <w:r w:rsidRPr="00855DE6">
              <w:rPr>
                <w:b/>
                <w:bCs/>
              </w:rPr>
              <w:t>. Векторы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  <w:r w:rsidRPr="00855DE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923CD5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  <w:rPr>
                <w:bCs/>
              </w:rPr>
            </w:pPr>
            <w:r w:rsidRPr="00204485">
              <w:rPr>
                <w:bCs/>
              </w:rPr>
              <w:t>Понятие вектора. Равенство векторов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  <w:r w:rsidRPr="00204485">
              <w:rPr>
                <w:bCs/>
              </w:rPr>
              <w:t>§1</w:t>
            </w:r>
          </w:p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7351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2FDA">
              <w:rPr>
                <w:rFonts w:ascii="Arial" w:hAnsi="Arial" w:cs="Arial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  <w:rPr>
                <w:bCs/>
              </w:rPr>
            </w:pPr>
            <w:r w:rsidRPr="00204485">
              <w:rPr>
                <w:bCs/>
              </w:rPr>
              <w:t>Откладывание вектора от данной точки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7351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2FDA">
              <w:rPr>
                <w:rFonts w:ascii="Arial" w:hAnsi="Arial" w:cs="Arial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 w:rsidRPr="00204485">
              <w:t>Сумма двух векторов. Законы сложения векторов. Правило параллелограмма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  <w:r>
              <w:rPr>
                <w:bCs/>
              </w:rPr>
              <w:t>§2</w:t>
            </w:r>
          </w:p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CD1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12FDA">
              <w:rPr>
                <w:rFonts w:ascii="Arial" w:hAnsi="Arial" w:cs="Arial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Сумма нескольких векторов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12FDA">
              <w:rPr>
                <w:rFonts w:ascii="Arial" w:hAnsi="Arial" w:cs="Arial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Вычитание векторов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12FDA">
              <w:rPr>
                <w:rFonts w:ascii="Arial" w:hAnsi="Arial" w:cs="Arial"/>
              </w:rPr>
              <w:t>.09</w:t>
            </w:r>
          </w:p>
          <w:p w:rsidR="00B12FDA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12FDA">
              <w:rPr>
                <w:rFonts w:ascii="Arial" w:hAnsi="Arial" w:cs="Arial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Умножение вектора на число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  <w:r>
              <w:rPr>
                <w:bCs/>
              </w:rPr>
              <w:t>§3</w:t>
            </w:r>
          </w:p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  <w:p w:rsidR="00B12FDA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2FDA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 w:rsidRPr="00204485">
              <w:t>П</w:t>
            </w:r>
            <w:r>
              <w:t>рименение векторов к решению задач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2FDA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Средняя линия трапеции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2FDA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855DE6">
              <w:rPr>
                <w:b/>
              </w:rPr>
              <w:t xml:space="preserve">Глава </w:t>
            </w:r>
            <w:r w:rsidRPr="00855DE6">
              <w:rPr>
                <w:b/>
                <w:lang w:val="en-US"/>
              </w:rPr>
              <w:t>X</w:t>
            </w:r>
            <w:r w:rsidRPr="00855DE6">
              <w:rPr>
                <w:b/>
              </w:rPr>
              <w:t>. Метод координат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099" w:rsidRDefault="00A41099" w:rsidP="00B445D7">
            <w:pPr>
              <w:spacing w:line="240" w:lineRule="exact"/>
              <w:jc w:val="center"/>
            </w:pPr>
            <w:r w:rsidRPr="00855DE6">
              <w:rPr>
                <w:b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923CD5" w:rsidRDefault="00A41099" w:rsidP="0001355E">
            <w:pPr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Разложение вектора по двум данным неколлинеарным векторам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0C6A8A">
              <w:rPr>
                <w:bCs/>
              </w:rPr>
              <w:t>§1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923CD5" w:rsidRDefault="0001355E" w:rsidP="00B445D7">
            <w:pPr>
              <w:spacing w:line="240" w:lineRule="exact"/>
              <w:jc w:val="center"/>
            </w:pPr>
            <w:r>
              <w:t>17</w:t>
            </w:r>
            <w:r w:rsidR="00B12FDA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Координаты вектора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12FDA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12FDA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F372A" w:rsidRDefault="00A41099" w:rsidP="00B445D7">
            <w:pPr>
              <w:spacing w:line="240" w:lineRule="exact"/>
              <w:rPr>
                <w:bCs/>
                <w:i/>
              </w:rPr>
            </w:pPr>
            <w:r w:rsidRPr="002F372A">
              <w:rPr>
                <w:bCs/>
                <w:i/>
              </w:rPr>
              <w:t>Контрольная работа №1 по теме «Действия над векторами. Координаты вектора»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923CD5" w:rsidRDefault="0001355E" w:rsidP="00B445D7">
            <w:pPr>
              <w:spacing w:line="240" w:lineRule="exact"/>
              <w:jc w:val="center"/>
            </w:pPr>
            <w:r>
              <w:t>26</w:t>
            </w:r>
            <w:r w:rsidR="00B12FDA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  <w:r w:rsidRPr="000C6A8A">
              <w:rPr>
                <w:bCs/>
              </w:rPr>
              <w:t>§2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B12FDA">
              <w:rPr>
                <w:rFonts w:ascii="Arial" w:hAnsi="Arial" w:cs="Arial"/>
              </w:rPr>
              <w:t>.10</w:t>
            </w:r>
          </w:p>
          <w:p w:rsidR="00B12FDA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2FDA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Уравнение окружности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  <w:r w:rsidRPr="00204485">
              <w:rPr>
                <w:bCs/>
              </w:rPr>
              <w:t>§3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2FDA">
              <w:rPr>
                <w:rFonts w:ascii="Arial" w:hAnsi="Arial" w:cs="Arial"/>
              </w:rPr>
              <w:t>.11</w:t>
            </w:r>
          </w:p>
          <w:p w:rsidR="00B12FDA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12FDA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Уравнение </w:t>
            </w:r>
            <w:proofErr w:type="gramStart"/>
            <w:r>
              <w:rPr>
                <w:bCs/>
              </w:rPr>
              <w:t>прямой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12FDA">
              <w:rPr>
                <w:rFonts w:ascii="Arial" w:hAnsi="Arial" w:cs="Arial"/>
              </w:rPr>
              <w:t>.11</w:t>
            </w:r>
          </w:p>
          <w:p w:rsidR="00B12FDA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12FDA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12FDA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33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099" w:rsidRPr="00204485" w:rsidRDefault="00A41099" w:rsidP="00B445D7">
            <w:pPr>
              <w:spacing w:line="240" w:lineRule="exact"/>
              <w:jc w:val="center"/>
              <w:rPr>
                <w:bCs/>
              </w:rPr>
            </w:pPr>
            <w:r w:rsidRPr="000C6A8A">
              <w:rPr>
                <w:b/>
                <w:bCs/>
              </w:rPr>
              <w:t xml:space="preserve">Глава </w:t>
            </w:r>
            <w:r w:rsidRPr="000C6A8A">
              <w:rPr>
                <w:b/>
                <w:bCs/>
                <w:lang w:val="en-US"/>
              </w:rPr>
              <w:t>XI</w:t>
            </w:r>
            <w:r w:rsidRPr="000C6A8A">
              <w:rPr>
                <w:b/>
                <w:bCs/>
              </w:rPr>
              <w:t>. Соотношения между сторонами и углами треугольника. Скалярное произведение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099" w:rsidRPr="005B2D03" w:rsidRDefault="00A41099" w:rsidP="00B445D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923CD5" w:rsidRDefault="00A41099" w:rsidP="00B445D7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Синус, косинус, тангенс. Основное тригонометрическое тождество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rPr>
                <w:bCs/>
              </w:rPr>
              <w:t>§</w:t>
            </w: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923CD5" w:rsidRDefault="0001355E" w:rsidP="00B445D7">
            <w:pPr>
              <w:spacing w:line="240" w:lineRule="exact"/>
              <w:jc w:val="center"/>
            </w:pPr>
            <w:r>
              <w:t>30</w:t>
            </w:r>
            <w:r w:rsidR="00B12FDA">
              <w:t>.1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Формулы приведения. Формулы для вычисления координат точки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923CD5" w:rsidRDefault="0001355E" w:rsidP="00B445D7">
            <w:pPr>
              <w:spacing w:line="240" w:lineRule="exact"/>
              <w:jc w:val="center"/>
            </w:pPr>
            <w:r>
              <w:t>5</w:t>
            </w:r>
            <w:r w:rsidR="00B12FDA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2FDA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Теорема о площади треугольника. Теорема синусов</w:t>
            </w:r>
            <w:r w:rsidRPr="00204485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rPr>
                <w:bCs/>
              </w:rPr>
              <w:t>§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2FDA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Теорема косинусов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2FDA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Default="00A41099" w:rsidP="00B445D7">
            <w:pPr>
              <w:spacing w:line="240" w:lineRule="exact"/>
            </w:pPr>
            <w:r>
              <w:t>Решение задач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01355E" w:rsidP="00312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12FDA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5C4845" w:rsidRDefault="00A41099" w:rsidP="00B445D7">
            <w:pPr>
              <w:spacing w:line="240" w:lineRule="exact"/>
            </w:pPr>
            <w:r w:rsidRPr="00204485">
              <w:t>О</w:t>
            </w:r>
            <w:r>
              <w:t xml:space="preserve">тыскание </w:t>
            </w:r>
            <w:r>
              <w:rPr>
                <w:lang w:val="en-US"/>
              </w:rPr>
              <w:t>sin</w:t>
            </w:r>
            <w:r>
              <w:t xml:space="preserve"> и</w:t>
            </w:r>
            <w:r w:rsidRPr="005C4845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t xml:space="preserve"> данного угла. Нахождение угла по известному значению его </w:t>
            </w:r>
            <w:r w:rsidRPr="005C4845">
              <w:rPr>
                <w:lang w:val="en-US"/>
              </w:rPr>
              <w:t>sin</w:t>
            </w:r>
            <w:r w:rsidRPr="005C4845">
              <w:t xml:space="preserve"> и </w:t>
            </w:r>
            <w:proofErr w:type="spellStart"/>
            <w:r w:rsidRPr="005C4845">
              <w:rPr>
                <w:lang w:val="en-US"/>
              </w:rPr>
              <w:t>cos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204485" w:rsidRDefault="0001355E" w:rsidP="00B445D7">
            <w:pPr>
              <w:spacing w:line="240" w:lineRule="exact"/>
              <w:jc w:val="center"/>
            </w:pPr>
            <w:r>
              <w:t>21</w:t>
            </w:r>
            <w:r w:rsidR="00B12FDA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Решение треугольников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Default="0001355E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12FDA">
              <w:rPr>
                <w:rFonts w:ascii="Arial" w:hAnsi="Arial" w:cs="Arial"/>
              </w:rPr>
              <w:t>.12</w:t>
            </w:r>
          </w:p>
          <w:p w:rsidR="00B12FDA" w:rsidRDefault="0001355E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</w:t>
            </w:r>
          </w:p>
          <w:p w:rsidR="00B12FDA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2FDA">
              <w:rPr>
                <w:rFonts w:ascii="Arial" w:hAnsi="Arial" w:cs="Arial"/>
              </w:rPr>
              <w:t>.01</w:t>
            </w:r>
          </w:p>
          <w:p w:rsidR="00B12FDA" w:rsidRPr="00B12FDA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12FDA">
              <w:rPr>
                <w:rFonts w:ascii="Arial" w:hAnsi="Arial" w:cs="Arial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Измерительные 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2FDA">
              <w:rPr>
                <w:rFonts w:ascii="Arial" w:hAnsi="Arial" w:cs="Arial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Угол между векторами. Скалярное произведение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rPr>
                <w:bCs/>
              </w:rPr>
              <w:t>§</w:t>
            </w: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12FDA">
              <w:rPr>
                <w:rFonts w:ascii="Arial" w:hAnsi="Arial" w:cs="Arial"/>
              </w:rPr>
              <w:t>.01</w:t>
            </w:r>
          </w:p>
          <w:p w:rsidR="00B12FDA" w:rsidRPr="00B12FDA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12FDA">
              <w:rPr>
                <w:rFonts w:ascii="Arial" w:hAnsi="Arial" w:cs="Arial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lastRenderedPageBreak/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12FDA">
              <w:rPr>
                <w:rFonts w:ascii="Arial" w:hAnsi="Arial" w:cs="Arial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Подготовка к контрольной работе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2FDA">
              <w:rPr>
                <w:rFonts w:ascii="Arial" w:hAnsi="Arial" w:cs="Arial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F372A" w:rsidRDefault="00A41099" w:rsidP="00B445D7">
            <w:pPr>
              <w:spacing w:line="240" w:lineRule="exact"/>
              <w:rPr>
                <w:b/>
                <w:bCs/>
                <w:i/>
              </w:rPr>
            </w:pPr>
            <w:r w:rsidRPr="002F372A">
              <w:rPr>
                <w:i/>
              </w:rPr>
              <w:t>Контрольная работа №2 по теме «Решение треугольников. Скалярное произведение векторов»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Default="00D00E25" w:rsidP="00B445D7">
            <w:pPr>
              <w:spacing w:line="240" w:lineRule="exact"/>
              <w:jc w:val="center"/>
            </w:pPr>
          </w:p>
          <w:p w:rsidR="00B12FDA" w:rsidRPr="00204485" w:rsidRDefault="002A4155" w:rsidP="00B445D7">
            <w:pPr>
              <w:spacing w:line="240" w:lineRule="exact"/>
              <w:jc w:val="center"/>
            </w:pPr>
            <w:r>
              <w:t>6</w:t>
            </w:r>
            <w:r w:rsidR="00B12FDA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099" w:rsidRPr="00204485" w:rsidRDefault="00A41099" w:rsidP="00B445D7">
            <w:pPr>
              <w:spacing w:line="240" w:lineRule="exact"/>
            </w:pPr>
            <w:r w:rsidRPr="00855DE6">
              <w:rPr>
                <w:b/>
                <w:bCs/>
              </w:rPr>
              <w:t xml:space="preserve">Глава </w:t>
            </w:r>
            <w:r w:rsidRPr="00855DE6">
              <w:rPr>
                <w:b/>
                <w:bCs/>
                <w:lang w:val="en-US"/>
              </w:rPr>
              <w:t>XII</w:t>
            </w:r>
            <w:r w:rsidRPr="00855DE6">
              <w:rPr>
                <w:b/>
                <w:bCs/>
              </w:rPr>
              <w:t>. Длина окружности и площадь 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855DE6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rPr>
                <w:bCs/>
              </w:rPr>
              <w:t>§1</w:t>
            </w:r>
          </w:p>
          <w:p w:rsidR="00A41099" w:rsidRPr="00204485" w:rsidRDefault="00A41099" w:rsidP="00B445D7">
            <w:pPr>
              <w:spacing w:line="240" w:lineRule="exact"/>
              <w:jc w:val="center"/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204485" w:rsidRDefault="002A4155" w:rsidP="00B445D7">
            <w:pPr>
              <w:spacing w:line="240" w:lineRule="exact"/>
              <w:jc w:val="center"/>
            </w:pPr>
            <w:r>
              <w:t>8</w:t>
            </w:r>
            <w:r w:rsidR="00B12FDA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Окружность, вписанная в правильный многоугольник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204485" w:rsidRDefault="002A4155" w:rsidP="00B445D7">
            <w:pPr>
              <w:spacing w:line="240" w:lineRule="exact"/>
              <w:jc w:val="center"/>
            </w:pPr>
            <w:r>
              <w:t>13</w:t>
            </w:r>
            <w:r w:rsidR="00B12FDA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Построение правильных многоугольников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2A4155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2FDA">
              <w:rPr>
                <w:rFonts w:ascii="Arial" w:hAnsi="Arial" w:cs="Arial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</w:pPr>
            <w: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204485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Default="00D00E25" w:rsidP="00B445D7">
            <w:pPr>
              <w:spacing w:line="240" w:lineRule="exact"/>
              <w:jc w:val="center"/>
            </w:pPr>
          </w:p>
          <w:p w:rsidR="00B12FDA" w:rsidRPr="00204485" w:rsidRDefault="00B83006" w:rsidP="00B445D7">
            <w:pPr>
              <w:spacing w:line="240" w:lineRule="exact"/>
              <w:jc w:val="center"/>
            </w:pPr>
            <w:r>
              <w:t>20</w:t>
            </w:r>
            <w:r w:rsidR="00B12FDA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 w:rsidRPr="00204485"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12FDA">
              <w:rPr>
                <w:rFonts w:ascii="Arial" w:hAnsi="Arial" w:cs="Arial"/>
              </w:rPr>
              <w:t>.02</w:t>
            </w:r>
          </w:p>
          <w:p w:rsidR="00B12FDA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12FDA">
              <w:rPr>
                <w:rFonts w:ascii="Arial" w:hAnsi="Arial" w:cs="Arial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Длина окружности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5B2D03" w:rsidRDefault="00A41099" w:rsidP="00B445D7">
            <w:pPr>
              <w:spacing w:line="240" w:lineRule="exact"/>
              <w:jc w:val="center"/>
            </w:pPr>
            <w:r>
              <w:rPr>
                <w:bCs/>
              </w:rPr>
              <w:t>§2</w:t>
            </w:r>
          </w:p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12FDA">
              <w:rPr>
                <w:rFonts w:ascii="Arial" w:hAnsi="Arial" w:cs="Arial"/>
              </w:rPr>
              <w:t>03</w:t>
            </w:r>
          </w:p>
          <w:p w:rsidR="00B12FDA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12FDA">
              <w:rPr>
                <w:rFonts w:ascii="Arial" w:hAnsi="Arial" w:cs="Arial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Площадь круга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12FDA">
              <w:rPr>
                <w:rFonts w:ascii="Arial" w:hAnsi="Arial" w:cs="Arial"/>
              </w:rPr>
              <w:t>.03</w:t>
            </w:r>
          </w:p>
          <w:p w:rsidR="00B12FDA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2FDA">
              <w:rPr>
                <w:rFonts w:ascii="Arial" w:hAnsi="Arial" w:cs="Arial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Площадь кругового сектора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2FDA">
              <w:rPr>
                <w:rFonts w:ascii="Arial" w:hAnsi="Arial" w:cs="Arial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27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04485" w:rsidRDefault="00A41099" w:rsidP="00B445D7">
            <w:pPr>
              <w:spacing w:line="240" w:lineRule="exact"/>
              <w:jc w:val="both"/>
            </w:pPr>
            <w:r>
              <w:t>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41099" w:rsidRPr="00204485" w:rsidRDefault="00A41099" w:rsidP="00B445D7">
            <w:pPr>
              <w:spacing w:line="240" w:lineRule="exact"/>
              <w:ind w:left="-15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12FDA">
              <w:rPr>
                <w:rFonts w:ascii="Arial" w:hAnsi="Arial" w:cs="Arial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Pr="002F372A" w:rsidRDefault="00A41099" w:rsidP="00B445D7">
            <w:pPr>
              <w:spacing w:line="240" w:lineRule="exact"/>
              <w:rPr>
                <w:i/>
              </w:rPr>
            </w:pPr>
            <w:r w:rsidRPr="002F372A">
              <w:rPr>
                <w:i/>
              </w:rPr>
              <w:t>Контрольная работа №3 по теме «Правильные многоугольники. Длина окружности и площадь круга»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Pr="00204485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2" w:rsidRDefault="00861B72" w:rsidP="00B445D7">
            <w:pPr>
              <w:spacing w:line="240" w:lineRule="exact"/>
              <w:jc w:val="center"/>
            </w:pPr>
          </w:p>
          <w:p w:rsidR="00B12FDA" w:rsidRPr="00B12FDA" w:rsidRDefault="00B83006" w:rsidP="00B445D7">
            <w:pPr>
              <w:spacing w:line="240" w:lineRule="exact"/>
              <w:jc w:val="center"/>
            </w:pPr>
            <w:r>
              <w:t>3</w:t>
            </w:r>
            <w:r w:rsidR="00B12FDA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099" w:rsidRPr="00817E85" w:rsidRDefault="00A41099" w:rsidP="00B445D7">
            <w:pPr>
              <w:spacing w:line="240" w:lineRule="exact"/>
              <w:jc w:val="center"/>
              <w:rPr>
                <w:bCs/>
              </w:rPr>
            </w:pPr>
            <w:r w:rsidRPr="00AC791B">
              <w:rPr>
                <w:b/>
              </w:rPr>
              <w:t xml:space="preserve">Глава </w:t>
            </w:r>
            <w:r w:rsidRPr="00AC791B">
              <w:rPr>
                <w:b/>
                <w:lang w:val="en-US"/>
              </w:rPr>
              <w:t>XIII</w:t>
            </w:r>
            <w:r w:rsidRPr="00AC791B">
              <w:rPr>
                <w:b/>
              </w:rPr>
              <w:t>.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1099" w:rsidRPr="00855DE6" w:rsidRDefault="00A41099" w:rsidP="00B445D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83006">
            <w:pPr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hRule="exact" w:val="51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Default="00A41099" w:rsidP="00B445D7">
            <w:pPr>
              <w:spacing w:line="240" w:lineRule="exact"/>
              <w:jc w:val="both"/>
            </w:pPr>
            <w:r>
              <w:t>Отображение плоскости на себя. Понятие движения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099" w:rsidRPr="00817E85" w:rsidRDefault="00A41099" w:rsidP="00B445D7">
            <w:pPr>
              <w:spacing w:line="240" w:lineRule="exact"/>
              <w:jc w:val="center"/>
            </w:pPr>
            <w:r w:rsidRPr="00817E85">
              <w:rPr>
                <w:bCs/>
              </w:rPr>
              <w:t>§1</w:t>
            </w:r>
          </w:p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D" w:rsidRPr="00204485" w:rsidRDefault="00B83006" w:rsidP="00B445D7">
            <w:pPr>
              <w:spacing w:line="240" w:lineRule="exact"/>
              <w:jc w:val="center"/>
            </w:pPr>
            <w:r>
              <w:t>5</w:t>
            </w:r>
            <w:r w:rsidR="00B12FDA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9" w:rsidRDefault="00A41099" w:rsidP="00B445D7">
            <w:pPr>
              <w:spacing w:line="240" w:lineRule="exact"/>
              <w:jc w:val="both"/>
            </w:pPr>
            <w:r>
              <w:t>Параллельный перенос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1099" w:rsidRPr="007707F2" w:rsidRDefault="00A41099" w:rsidP="00B445D7">
            <w:pPr>
              <w:spacing w:line="240" w:lineRule="exact"/>
              <w:jc w:val="center"/>
            </w:pPr>
            <w:r>
              <w:rPr>
                <w:bCs/>
              </w:rPr>
              <w:t>§2</w:t>
            </w:r>
          </w:p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2FDA">
              <w:rPr>
                <w:rFonts w:ascii="Arial" w:hAnsi="Arial" w:cs="Arial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both"/>
            </w:pPr>
            <w:r>
              <w:t>Поворот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2FDA">
              <w:rPr>
                <w:rFonts w:ascii="Arial" w:hAnsi="Arial" w:cs="Arial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both"/>
            </w:pPr>
            <w: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12FDA">
              <w:rPr>
                <w:rFonts w:ascii="Arial" w:hAnsi="Arial" w:cs="Arial"/>
              </w:rPr>
              <w:t>.04</w:t>
            </w:r>
          </w:p>
          <w:p w:rsidR="00B12FDA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12FDA">
              <w:rPr>
                <w:rFonts w:ascii="Arial" w:hAnsi="Arial" w:cs="Arial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FA393E" w:rsidRDefault="00A41099" w:rsidP="00B445D7">
            <w:pPr>
              <w:spacing w:line="240" w:lineRule="exact"/>
              <w:jc w:val="both"/>
              <w:rPr>
                <w:i/>
              </w:rPr>
            </w:pPr>
            <w:r w:rsidRPr="00FA393E">
              <w:rPr>
                <w:i/>
              </w:rPr>
              <w:t>Контрольная работа №4 по теме «Движения»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12FDA">
              <w:rPr>
                <w:rFonts w:ascii="Arial" w:hAnsi="Arial" w:cs="Arial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Default="00A41099" w:rsidP="00B445D7">
            <w:pPr>
              <w:spacing w:line="240" w:lineRule="exact"/>
              <w:jc w:val="center"/>
            </w:pPr>
            <w:r w:rsidRPr="00AC791B">
              <w:rPr>
                <w:b/>
              </w:rPr>
              <w:t xml:space="preserve">Глава </w:t>
            </w:r>
            <w:r w:rsidRPr="00AC791B">
              <w:rPr>
                <w:b/>
                <w:lang w:val="en-US"/>
              </w:rPr>
              <w:t>XIV</w:t>
            </w:r>
            <w:r w:rsidRPr="00AC791B">
              <w:rPr>
                <w:b/>
              </w:rPr>
              <w:t>. Начальные сведения из стереометрии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099" w:rsidRPr="00FA393E" w:rsidRDefault="00A41099" w:rsidP="00B445D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both"/>
            </w:pPr>
            <w:r>
              <w:t>Понятие многогранника. Призма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  <w:r w:rsidRPr="00961778">
              <w:rPr>
                <w:bCs/>
              </w:rPr>
              <w:t>§1</w:t>
            </w:r>
          </w:p>
          <w:p w:rsidR="00A41099" w:rsidRPr="00961778" w:rsidRDefault="00A41099" w:rsidP="00B445D7">
            <w:pPr>
              <w:spacing w:line="240" w:lineRule="exact"/>
              <w:jc w:val="center"/>
            </w:pPr>
          </w:p>
          <w:p w:rsidR="00A41099" w:rsidRPr="00204485" w:rsidRDefault="00A41099" w:rsidP="00B445D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12FDA">
              <w:rPr>
                <w:rFonts w:ascii="Arial" w:hAnsi="Arial" w:cs="Arial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</w:pPr>
            <w:r>
              <w:t xml:space="preserve">Параллелепипед.  </w:t>
            </w:r>
            <w:r w:rsidRPr="00FA393E">
              <w:t>Свойства прямоугольного параллелепипеда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D" w:rsidRPr="00204485" w:rsidRDefault="00B83006" w:rsidP="00B445D7">
            <w:pPr>
              <w:spacing w:line="240" w:lineRule="exact"/>
              <w:jc w:val="center"/>
            </w:pPr>
            <w:r>
              <w:t>3</w:t>
            </w:r>
            <w:r w:rsidR="00B12FDA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both"/>
            </w:pPr>
            <w:r>
              <w:t>Пирамида. Объем тела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2FDA">
              <w:rPr>
                <w:rFonts w:ascii="Arial" w:hAnsi="Arial" w:cs="Arial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both"/>
            </w:pPr>
            <w:r>
              <w:t>Цилиндр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Default="00A41099" w:rsidP="00B445D7">
            <w:pPr>
              <w:spacing w:line="240" w:lineRule="exact"/>
              <w:jc w:val="center"/>
              <w:rPr>
                <w:bCs/>
              </w:rPr>
            </w:pPr>
          </w:p>
          <w:p w:rsidR="00A41099" w:rsidRPr="00961778" w:rsidRDefault="00A41099" w:rsidP="00B445D7">
            <w:pPr>
              <w:spacing w:line="240" w:lineRule="exact"/>
              <w:jc w:val="center"/>
            </w:pPr>
            <w:r w:rsidRPr="00961778">
              <w:rPr>
                <w:bCs/>
              </w:rPr>
              <w:t>§2</w:t>
            </w:r>
          </w:p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2FDA">
              <w:rPr>
                <w:rFonts w:ascii="Arial" w:hAnsi="Arial" w:cs="Arial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both"/>
            </w:pPr>
            <w:r>
              <w:t>Конус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2FDA">
              <w:rPr>
                <w:rFonts w:ascii="Arial" w:hAnsi="Arial" w:cs="Arial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Default="00A41099" w:rsidP="00B445D7">
            <w:pPr>
              <w:spacing w:line="240" w:lineRule="exact"/>
              <w:jc w:val="both"/>
            </w:pPr>
            <w:r>
              <w:t>Сфера и шар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9" w:rsidRDefault="00A41099" w:rsidP="00B445D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B12FDA" w:rsidRDefault="00B83006" w:rsidP="0086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12FDA">
              <w:rPr>
                <w:rFonts w:ascii="Arial" w:hAnsi="Arial" w:cs="Arial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  <w:tr w:rsidR="00A41099" w:rsidRPr="00204485" w:rsidTr="00A717BC">
        <w:trPr>
          <w:cantSplit/>
          <w:trHeight w:val="11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099" w:rsidRPr="00204485" w:rsidRDefault="00A41099" w:rsidP="00B445D7">
            <w:pPr>
              <w:spacing w:line="240" w:lineRule="exact"/>
              <w:jc w:val="center"/>
            </w:pPr>
            <w:r w:rsidRPr="00961778">
              <w:rPr>
                <w:b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099" w:rsidRPr="00672C41" w:rsidRDefault="00A41099" w:rsidP="00B445D7">
            <w:pPr>
              <w:spacing w:line="240" w:lineRule="exact"/>
              <w:jc w:val="center"/>
              <w:rPr>
                <w:b/>
                <w:lang w:val="en-US"/>
              </w:rPr>
            </w:pPr>
            <w:r w:rsidRPr="00961778">
              <w:rPr>
                <w:b/>
              </w:rPr>
              <w:t>2</w:t>
            </w:r>
            <w:r w:rsidR="00672C41">
              <w:rPr>
                <w:b/>
                <w:lang w:val="en-US"/>
              </w:rPr>
              <w:t>+1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99" w:rsidRDefault="00B83006" w:rsidP="00861B72">
            <w:pPr>
              <w:spacing w:line="240" w:lineRule="exact"/>
              <w:jc w:val="center"/>
            </w:pPr>
            <w:r>
              <w:t>22</w:t>
            </w:r>
            <w:r w:rsidR="00B12FDA">
              <w:t>.05</w:t>
            </w:r>
          </w:p>
          <w:p w:rsidR="00B12FDA" w:rsidRDefault="00596DD6" w:rsidP="00861B72">
            <w:pPr>
              <w:spacing w:line="240" w:lineRule="exact"/>
              <w:jc w:val="center"/>
            </w:pPr>
            <w:r>
              <w:t>23</w:t>
            </w:r>
            <w:r w:rsidR="00B12FDA">
              <w:t>.05</w:t>
            </w:r>
          </w:p>
          <w:p w:rsidR="00B12FDA" w:rsidRPr="005022C5" w:rsidRDefault="00596DD6" w:rsidP="00861B72">
            <w:pPr>
              <w:spacing w:line="240" w:lineRule="exact"/>
              <w:jc w:val="center"/>
            </w:pPr>
            <w:r>
              <w:t>24</w:t>
            </w:r>
            <w:r w:rsidR="00B12FDA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9" w:rsidRPr="00204485" w:rsidRDefault="00A41099" w:rsidP="00B445D7">
            <w:pPr>
              <w:spacing w:line="240" w:lineRule="exact"/>
              <w:jc w:val="center"/>
            </w:pPr>
          </w:p>
        </w:tc>
      </w:tr>
    </w:tbl>
    <w:p w:rsidR="00075188" w:rsidRDefault="00075188" w:rsidP="00075188"/>
    <w:p w:rsidR="00FC3531" w:rsidRDefault="00FC3531" w:rsidP="00FC3531">
      <w:pPr>
        <w:jc w:val="both"/>
        <w:rPr>
          <w:bCs/>
          <w:color w:val="000000"/>
          <w:spacing w:val="6"/>
          <w:sz w:val="22"/>
        </w:rPr>
      </w:pPr>
    </w:p>
    <w:p w:rsidR="007C3EA8" w:rsidRPr="003A6CC6" w:rsidRDefault="007C3EA8" w:rsidP="003A6CC6">
      <w:pPr>
        <w:ind w:left="360"/>
        <w:jc w:val="center"/>
        <w:rPr>
          <w:rFonts w:ascii="Arial Black" w:hAnsi="Arial Black"/>
          <w:b/>
          <w:sz w:val="28"/>
        </w:rPr>
      </w:pPr>
      <w:r w:rsidRPr="003A6CC6">
        <w:rPr>
          <w:rFonts w:ascii="Arial Black" w:hAnsi="Arial Black"/>
          <w:b/>
          <w:sz w:val="28"/>
        </w:rPr>
        <w:t>Требования к математической подготовке учащихся</w:t>
      </w:r>
    </w:p>
    <w:p w:rsidR="007C3EA8" w:rsidRPr="0018531D" w:rsidRDefault="007C3EA8" w:rsidP="007C3EA8">
      <w:pPr>
        <w:rPr>
          <w:b/>
          <w:bCs/>
          <w:i/>
          <w:iCs/>
        </w:rPr>
      </w:pPr>
    </w:p>
    <w:p w:rsidR="007C3EA8" w:rsidRPr="0065017C" w:rsidRDefault="007C3EA8" w:rsidP="007C3EA8">
      <w:pPr>
        <w:rPr>
          <w:b/>
        </w:rPr>
      </w:pPr>
      <w:r>
        <w:rPr>
          <w:b/>
          <w:bCs/>
          <w:i/>
          <w:iCs/>
        </w:rPr>
        <w:t xml:space="preserve">В результате изучения геометрии ученик должен </w:t>
      </w:r>
      <w:r w:rsidRPr="0065017C">
        <w:rPr>
          <w:b/>
          <w:bCs/>
          <w:i/>
          <w:iCs/>
        </w:rPr>
        <w:t>уметь</w:t>
      </w:r>
      <w:r>
        <w:rPr>
          <w:b/>
          <w:bCs/>
          <w:i/>
          <w:iCs/>
        </w:rPr>
        <w:t>: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>поль</w:t>
      </w:r>
      <w:r>
        <w:rPr>
          <w:w w:val="114"/>
        </w:rPr>
        <w:t>зо</w:t>
      </w:r>
      <w:r w:rsidRPr="00B91C8E">
        <w:rPr>
          <w:w w:val="114"/>
        </w:rPr>
        <w:t>ваться геометрическим языком для описания предме</w:t>
      </w:r>
      <w:r w:rsidRPr="00B91C8E">
        <w:rPr>
          <w:w w:val="114"/>
        </w:rPr>
        <w:softHyphen/>
        <w:t xml:space="preserve">тов окружающего мира;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 xml:space="preserve">распознавать геометрические фигуры, различать их взаимное расположение;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lastRenderedPageBreak/>
        <w:t>распознавать на чертежах, моделях и в окружающей обста</w:t>
      </w:r>
      <w:r w:rsidRPr="00B91C8E">
        <w:rPr>
          <w:w w:val="114"/>
        </w:rPr>
        <w:softHyphen/>
        <w:t xml:space="preserve">новке основные пространственные тела, изображать их;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>в простейших случаях строить сечени</w:t>
      </w:r>
      <w:r>
        <w:rPr>
          <w:w w:val="114"/>
        </w:rPr>
        <w:t>я и развертки простран</w:t>
      </w:r>
      <w:r w:rsidRPr="00B91C8E">
        <w:rPr>
          <w:w w:val="114"/>
        </w:rPr>
        <w:t xml:space="preserve">ственных тел;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>проводить операции над векторами, вычислять длину и коор</w:t>
      </w:r>
      <w:r w:rsidRPr="00B91C8E">
        <w:rPr>
          <w:w w:val="114"/>
        </w:rPr>
        <w:softHyphen/>
        <w:t xml:space="preserve">динаты вектора, угол между векторами;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19"/>
        <w:ind w:left="206" w:hanging="192"/>
        <w:rPr>
          <w:w w:val="114"/>
        </w:rPr>
      </w:pPr>
      <w:proofErr w:type="gramStart"/>
      <w:r w:rsidRPr="00B91C8E">
        <w:rPr>
          <w:w w:val="114"/>
        </w:rPr>
        <w:t>вычислять значения геометрических</w:t>
      </w:r>
      <w:r>
        <w:rPr>
          <w:w w:val="114"/>
        </w:rPr>
        <w:t xml:space="preserve"> величин (длин, углов, площадей, объемов);</w:t>
      </w:r>
      <w:r w:rsidRPr="00B91C8E">
        <w:rPr>
          <w:w w:val="114"/>
        </w:rPr>
        <w:t xml:space="preserve"> в том числе: для углов от 0</w:t>
      </w:r>
      <w:r>
        <w:rPr>
          <w:w w:val="114"/>
        </w:rPr>
        <w:t>°</w:t>
      </w:r>
      <w:r w:rsidRPr="00B91C8E">
        <w:rPr>
          <w:w w:val="114"/>
        </w:rPr>
        <w:t xml:space="preserve"> до 180</w:t>
      </w:r>
      <w:r>
        <w:rPr>
          <w:w w:val="114"/>
        </w:rPr>
        <w:t>°</w:t>
      </w:r>
      <w:r w:rsidRPr="00B91C8E">
        <w:rPr>
          <w:w w:val="114"/>
        </w:rPr>
        <w:t xml:space="preserve"> определять значения тригонометрических функций по задан</w:t>
      </w:r>
      <w:r w:rsidRPr="00B91C8E">
        <w:rPr>
          <w:w w:val="114"/>
        </w:rPr>
        <w:softHyphen/>
        <w:t>ным значениям углов; находить значения тригонометриче</w:t>
      </w:r>
      <w:r w:rsidRPr="00B91C8E">
        <w:rPr>
          <w:w w:val="114"/>
        </w:rPr>
        <w:softHyphen/>
        <w:t>ских функций по значению одной из них, находить стороны, углы и площади треугольников, длины ломаных, дуг окруж</w:t>
      </w:r>
      <w:r w:rsidRPr="00B91C8E">
        <w:rPr>
          <w:w w:val="114"/>
        </w:rPr>
        <w:softHyphen/>
        <w:t xml:space="preserve">ности, площадей основных геометрических фигур и фигур, составленных из них; </w:t>
      </w:r>
      <w:proofErr w:type="gramEnd"/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19"/>
        <w:ind w:left="206" w:hanging="192"/>
        <w:rPr>
          <w:w w:val="114"/>
        </w:rPr>
      </w:pPr>
      <w:r w:rsidRPr="00B91C8E">
        <w:rPr>
          <w:w w:val="114"/>
        </w:rPr>
        <w:t>решать геометрические задачи, опираясь на изученные свой</w:t>
      </w:r>
      <w:r w:rsidRPr="00B91C8E">
        <w:rPr>
          <w:w w:val="114"/>
        </w:rPr>
        <w:softHyphen/>
        <w:t>ства фигур и отношений между ними, применяя дополни</w:t>
      </w:r>
      <w:r w:rsidRPr="00B91C8E">
        <w:rPr>
          <w:w w:val="114"/>
        </w:rPr>
        <w:softHyphen/>
        <w:t xml:space="preserve">тельные построения, алгебраический и тригонометрический аппарат, соображения симметрии;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19"/>
        <w:ind w:left="206" w:hanging="192"/>
        <w:rPr>
          <w:w w:val="114"/>
        </w:rPr>
      </w:pPr>
      <w:r w:rsidRPr="00B91C8E">
        <w:rPr>
          <w:w w:val="11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C3EA8" w:rsidRPr="00DE2CD6" w:rsidRDefault="007C3EA8" w:rsidP="007C3EA8">
      <w:pPr>
        <w:pStyle w:val="ab"/>
        <w:numPr>
          <w:ilvl w:val="0"/>
          <w:numId w:val="9"/>
        </w:numPr>
        <w:ind w:left="206" w:right="4" w:hanging="196"/>
        <w:rPr>
          <w:b/>
          <w:bCs/>
          <w:w w:val="114"/>
          <w:u w:val="single"/>
        </w:rPr>
      </w:pPr>
      <w:r w:rsidRPr="00B91C8E">
        <w:rPr>
          <w:w w:val="114"/>
        </w:rPr>
        <w:t xml:space="preserve">решать простейшие планиметрические задачи в пространстве; </w:t>
      </w:r>
    </w:p>
    <w:p w:rsidR="007C3EA8" w:rsidRPr="00DE2CD6" w:rsidRDefault="007C3EA8" w:rsidP="007C3EA8">
      <w:pPr>
        <w:pStyle w:val="ab"/>
        <w:ind w:left="206" w:right="4"/>
        <w:rPr>
          <w:b/>
          <w:bCs/>
          <w:w w:val="114"/>
          <w:u w:val="single"/>
        </w:rPr>
      </w:pPr>
      <w:r w:rsidRPr="0065017C">
        <w:rPr>
          <w:bCs/>
          <w:w w:val="114"/>
          <w:u w:val="single"/>
        </w:rPr>
        <w:t xml:space="preserve">использовать приобретенные знания и умения </w:t>
      </w:r>
      <w:r w:rsidRPr="0065017C">
        <w:rPr>
          <w:bCs/>
          <w:w w:val="106"/>
          <w:u w:val="single"/>
        </w:rPr>
        <w:t xml:space="preserve">в практической деятельности и повседневной жизни </w:t>
      </w:r>
      <w:proofErr w:type="gramStart"/>
      <w:r w:rsidRPr="0065017C">
        <w:rPr>
          <w:bCs/>
          <w:w w:val="106"/>
          <w:u w:val="single"/>
        </w:rPr>
        <w:t>для</w:t>
      </w:r>
      <w:proofErr w:type="gramEnd"/>
      <w:r w:rsidRPr="00B91C8E">
        <w:rPr>
          <w:b/>
          <w:bCs/>
          <w:w w:val="106"/>
          <w:u w:val="single"/>
        </w:rPr>
        <w:t xml:space="preserve">: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ind w:left="206" w:right="4" w:hanging="196"/>
        <w:rPr>
          <w:w w:val="114"/>
        </w:rPr>
      </w:pPr>
      <w:r w:rsidRPr="00B91C8E">
        <w:rPr>
          <w:w w:val="114"/>
        </w:rPr>
        <w:t xml:space="preserve">описания реальных ситуаций на языке геометрии;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>расчетов, включающих простейшие тригонометрические фор</w:t>
      </w:r>
      <w:r w:rsidRPr="00B91C8E">
        <w:rPr>
          <w:w w:val="114"/>
        </w:rPr>
        <w:softHyphen/>
        <w:t xml:space="preserve">мулы;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>решения геометрических задач с использованием тригономет</w:t>
      </w:r>
      <w:r w:rsidRPr="00B91C8E">
        <w:rPr>
          <w:w w:val="114"/>
        </w:rPr>
        <w:softHyphen/>
        <w:t xml:space="preserve">рии;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19"/>
        <w:ind w:left="206" w:hanging="192"/>
        <w:rPr>
          <w:w w:val="114"/>
        </w:rPr>
      </w:pPr>
      <w:r w:rsidRPr="00B91C8E">
        <w:rPr>
          <w:w w:val="114"/>
        </w:rPr>
        <w:t>решения практических задач, связанных с нахождением гео</w:t>
      </w:r>
      <w:r w:rsidRPr="00B91C8E">
        <w:rPr>
          <w:w w:val="114"/>
        </w:rPr>
        <w:softHyphen/>
        <w:t>метрических величин (используя при необходимости справоч</w:t>
      </w:r>
      <w:r w:rsidRPr="00B91C8E">
        <w:rPr>
          <w:w w:val="114"/>
        </w:rPr>
        <w:softHyphen/>
        <w:t xml:space="preserve">ники и технические средства); </w:t>
      </w:r>
    </w:p>
    <w:p w:rsidR="007C3EA8" w:rsidRPr="00B91C8E" w:rsidRDefault="007C3EA8" w:rsidP="007C3EA8">
      <w:pPr>
        <w:pStyle w:val="ab"/>
        <w:numPr>
          <w:ilvl w:val="0"/>
          <w:numId w:val="9"/>
        </w:numPr>
        <w:spacing w:before="76"/>
        <w:ind w:left="206" w:right="4" w:hanging="192"/>
        <w:rPr>
          <w:w w:val="114"/>
        </w:rPr>
      </w:pPr>
      <w:r w:rsidRPr="00B91C8E">
        <w:rPr>
          <w:w w:val="114"/>
        </w:rPr>
        <w:t>построений геометрическими инструментами (линейка, уголь</w:t>
      </w:r>
      <w:r w:rsidRPr="00B91C8E">
        <w:rPr>
          <w:w w:val="114"/>
        </w:rPr>
        <w:softHyphen/>
        <w:t xml:space="preserve">ник, циркуль, транспортир). </w:t>
      </w:r>
    </w:p>
    <w:p w:rsidR="002B223E" w:rsidRDefault="002B223E" w:rsidP="000D4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девятиклассников</w:t>
      </w:r>
    </w:p>
    <w:p w:rsidR="002B223E" w:rsidRDefault="002B223E" w:rsidP="003A6CC6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Уметь выполнять основные действия с векторами, понимать геометрический смысл вектора; использовать векторы при решении задач; </w:t>
      </w:r>
    </w:p>
    <w:p w:rsidR="002B223E" w:rsidRDefault="002B223E" w:rsidP="003A6CC6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-Уметь выполнять действия над векторами, заданными координатами, находить координаты, абсолютную величину вектора, вычислять координаты середины отрезка, уметь использовать уравнение окружности и прямой при решении задач</w:t>
      </w:r>
    </w:p>
    <w:p w:rsidR="002B223E" w:rsidRDefault="002B223E" w:rsidP="003A6CC6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-Уметь применять скалярное произведение векторов при решении задач; находить площадь треугольников по формулам; решать задачи, используя основные алгоритмы решения произвольных треугольников.</w:t>
      </w:r>
    </w:p>
    <w:p w:rsidR="002B223E" w:rsidRDefault="002B223E" w:rsidP="003A6CC6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Уметь решать задачи 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сектора.</w:t>
      </w:r>
    </w:p>
    <w:p w:rsidR="002B223E" w:rsidRDefault="002B223E" w:rsidP="003A6CC6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-Знать основные виды движения и уметь применять при решении задач.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ладеть навыками вычисления по формулам, знать основные единицы измерения и уметь перейти от одних единиц к другим в соответствии с условиями задачи.</w:t>
      </w:r>
    </w:p>
    <w:p w:rsidR="002B223E" w:rsidRDefault="002B223E" w:rsidP="00A70787"/>
    <w:p w:rsidR="008B5D91" w:rsidRDefault="008B5D91" w:rsidP="00A70787"/>
    <w:p w:rsidR="003A6CC6" w:rsidRPr="000D48FA" w:rsidRDefault="003A6CC6" w:rsidP="000D48FA">
      <w:pPr>
        <w:ind w:left="360"/>
        <w:jc w:val="center"/>
        <w:rPr>
          <w:rFonts w:ascii="Arial Black" w:hAnsi="Arial Black"/>
          <w:b/>
          <w:sz w:val="28"/>
        </w:rPr>
      </w:pPr>
    </w:p>
    <w:p w:rsidR="008B5D91" w:rsidRDefault="008B5D91" w:rsidP="003A6C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 для учителя</w:t>
      </w:r>
    </w:p>
    <w:p w:rsidR="008B5D91" w:rsidRDefault="008B5D91" w:rsidP="008B5D91">
      <w:pPr>
        <w:ind w:left="60"/>
        <w:jc w:val="both"/>
        <w:rPr>
          <w:sz w:val="28"/>
          <w:szCs w:val="28"/>
        </w:rPr>
      </w:pPr>
    </w:p>
    <w:p w:rsidR="008B5D91" w:rsidRDefault="008B5D91" w:rsidP="008B5D9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Л.С., Бутузов В.Ф. и др. Геометрия 7 – 9. Учебник для общеобразовательных учреждений.</w:t>
      </w:r>
      <w:r w:rsidR="003A6CC6">
        <w:rPr>
          <w:sz w:val="28"/>
          <w:szCs w:val="28"/>
        </w:rPr>
        <w:t xml:space="preserve"> М.: Просвещение, 2009</w:t>
      </w:r>
      <w:r>
        <w:rPr>
          <w:sz w:val="28"/>
          <w:szCs w:val="28"/>
        </w:rPr>
        <w:t>.</w:t>
      </w:r>
    </w:p>
    <w:p w:rsidR="008B5D91" w:rsidRDefault="008B5D91" w:rsidP="008B5D9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Бухвалов</w:t>
      </w:r>
      <w:proofErr w:type="spellEnd"/>
      <w:r>
        <w:rPr>
          <w:sz w:val="28"/>
          <w:szCs w:val="28"/>
        </w:rPr>
        <w:t xml:space="preserve"> В.А. Развитие учащихся в процессе творчества и сотрудничества. /М.: Центр «Педагогический поиск»,2000.</w:t>
      </w:r>
    </w:p>
    <w:p w:rsidR="008B5D91" w:rsidRDefault="008B5D91" w:rsidP="008B5D9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 xml:space="preserve"> Л.И., Шляпочник Л.Я., </w:t>
      </w:r>
      <w:proofErr w:type="spellStart"/>
      <w:r>
        <w:rPr>
          <w:sz w:val="28"/>
          <w:szCs w:val="28"/>
        </w:rPr>
        <w:t>Чинкина</w:t>
      </w:r>
      <w:proofErr w:type="spellEnd"/>
      <w:r>
        <w:rPr>
          <w:sz w:val="28"/>
          <w:szCs w:val="28"/>
        </w:rPr>
        <w:t xml:space="preserve"> М.В.. Геометрия 8 – 11 классы. М.: Дрофа, 2000.</w:t>
      </w:r>
    </w:p>
    <w:p w:rsidR="008B5D91" w:rsidRDefault="008B5D91" w:rsidP="008B5D9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Баханский</w:t>
      </w:r>
      <w:proofErr w:type="spellEnd"/>
      <w:r>
        <w:rPr>
          <w:sz w:val="28"/>
          <w:szCs w:val="28"/>
        </w:rPr>
        <w:t xml:space="preserve"> А.Г. Задачи по геометрии для 7-11 классов. Книга для учителя. М.: Просвещение, 1997.</w:t>
      </w:r>
    </w:p>
    <w:p w:rsidR="008B5D91" w:rsidRDefault="008B5D91" w:rsidP="008B5D9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Баханский</w:t>
      </w:r>
      <w:proofErr w:type="spellEnd"/>
      <w:r>
        <w:rPr>
          <w:sz w:val="28"/>
          <w:szCs w:val="28"/>
        </w:rPr>
        <w:t>. А.Г.  Задачи по геометрии 7-</w:t>
      </w:r>
      <w:smartTag w:uri="urn:schemas-microsoft-com:office:smarttags" w:element="metricconverter">
        <w:smartTagPr>
          <w:attr w:name="ProductID" w:val="11. М"/>
        </w:smartTagPr>
        <w:r>
          <w:rPr>
            <w:sz w:val="28"/>
            <w:szCs w:val="28"/>
          </w:rPr>
          <w:t>11. М</w:t>
        </w:r>
      </w:smartTag>
      <w:r>
        <w:rPr>
          <w:sz w:val="28"/>
          <w:szCs w:val="28"/>
        </w:rPr>
        <w:t>.: Просвещение,2000.</w:t>
      </w:r>
    </w:p>
    <w:p w:rsidR="008B5D91" w:rsidRDefault="008B5D91" w:rsidP="008B5D9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Зив Б.Г.. Дидактические материалы по геометрии 9 класс. М.: Просвещение, 1998.</w:t>
      </w:r>
    </w:p>
    <w:p w:rsidR="008B5D91" w:rsidRDefault="008B5D91" w:rsidP="008B5D9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Медяник</w:t>
      </w:r>
      <w:proofErr w:type="spellEnd"/>
      <w:r>
        <w:rPr>
          <w:sz w:val="28"/>
          <w:szCs w:val="28"/>
        </w:rPr>
        <w:t xml:space="preserve"> А.И.. Контрольные и проверочные работы по геометрии 7 – 11 классы. Методическое пособие. М.: Дрофа, 1997.</w:t>
      </w:r>
    </w:p>
    <w:p w:rsidR="003A6CC6" w:rsidRDefault="003A6CC6" w:rsidP="003A6CC6">
      <w:pPr>
        <w:jc w:val="center"/>
        <w:rPr>
          <w:b/>
          <w:i/>
          <w:sz w:val="28"/>
          <w:szCs w:val="28"/>
        </w:rPr>
      </w:pPr>
    </w:p>
    <w:p w:rsidR="003A6CC6" w:rsidRDefault="003A6CC6" w:rsidP="003A6CC6">
      <w:pPr>
        <w:jc w:val="center"/>
        <w:rPr>
          <w:b/>
          <w:i/>
          <w:sz w:val="28"/>
          <w:szCs w:val="28"/>
        </w:rPr>
      </w:pPr>
    </w:p>
    <w:p w:rsidR="008B5D91" w:rsidRDefault="008B5D91" w:rsidP="003A6C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 для учащихся</w:t>
      </w:r>
    </w:p>
    <w:p w:rsidR="008B5D91" w:rsidRDefault="008B5D91" w:rsidP="008B5D91">
      <w:pPr>
        <w:jc w:val="both"/>
        <w:rPr>
          <w:b/>
          <w:i/>
          <w:sz w:val="28"/>
          <w:szCs w:val="28"/>
        </w:rPr>
      </w:pPr>
    </w:p>
    <w:p w:rsidR="008B5D91" w:rsidRDefault="008B5D91" w:rsidP="008B5D9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Л.С., Бутузов В.Ф. и др. Геометрия 7 – 9. Учебник для общеобразовательных у</w:t>
      </w:r>
      <w:r w:rsidR="003A6CC6">
        <w:rPr>
          <w:sz w:val="28"/>
          <w:szCs w:val="28"/>
        </w:rPr>
        <w:t>чреждений. М.: Просвещение, 2009</w:t>
      </w:r>
      <w:r>
        <w:rPr>
          <w:sz w:val="28"/>
          <w:szCs w:val="28"/>
        </w:rPr>
        <w:t>.</w:t>
      </w:r>
    </w:p>
    <w:p w:rsidR="008B5D91" w:rsidRDefault="008B5D91" w:rsidP="008B5D9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Баханский</w:t>
      </w:r>
      <w:proofErr w:type="spellEnd"/>
      <w:r>
        <w:rPr>
          <w:sz w:val="28"/>
          <w:szCs w:val="28"/>
        </w:rPr>
        <w:t xml:space="preserve"> А.Г. Задачи по геометрии для 7-11 классов. Книга для учителя. М.: Просвещение, 1997.</w:t>
      </w:r>
    </w:p>
    <w:p w:rsidR="008B5D91" w:rsidRDefault="008B5D91" w:rsidP="008B5D9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Баханский</w:t>
      </w:r>
      <w:proofErr w:type="spellEnd"/>
      <w:r>
        <w:rPr>
          <w:sz w:val="28"/>
          <w:szCs w:val="28"/>
        </w:rPr>
        <w:t>. А.Г.  Задачи по геометрии 7-</w:t>
      </w:r>
      <w:smartTag w:uri="urn:schemas-microsoft-com:office:smarttags" w:element="metricconverter">
        <w:smartTagPr>
          <w:attr w:name="ProductID" w:val="11. М"/>
        </w:smartTagPr>
        <w:r>
          <w:rPr>
            <w:sz w:val="28"/>
            <w:szCs w:val="28"/>
          </w:rPr>
          <w:t>11. М</w:t>
        </w:r>
      </w:smartTag>
      <w:r>
        <w:rPr>
          <w:sz w:val="28"/>
          <w:szCs w:val="28"/>
        </w:rPr>
        <w:t>.: Просвещение,2000.</w:t>
      </w:r>
    </w:p>
    <w:p w:rsidR="008B5D91" w:rsidRDefault="008B5D91" w:rsidP="008B5D9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Зив Б.Г.. Дидактические материалы по геометрии 9 класс. М.: Просвещение, 1998.</w:t>
      </w:r>
    </w:p>
    <w:p w:rsidR="008B5D91" w:rsidRDefault="008B5D91" w:rsidP="008B5D9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Крамор</w:t>
      </w:r>
      <w:proofErr w:type="spellEnd"/>
      <w:r>
        <w:rPr>
          <w:sz w:val="28"/>
          <w:szCs w:val="28"/>
        </w:rPr>
        <w:t xml:space="preserve"> В.С. Повторяем и систематизируем школьные курс геометрии. М.: Просвещение, 1992</w:t>
      </w:r>
    </w:p>
    <w:p w:rsidR="008B5D91" w:rsidRDefault="008B5D91" w:rsidP="008B5D91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Кулагин Е.Д., </w:t>
      </w:r>
      <w:proofErr w:type="spellStart"/>
      <w:r>
        <w:rPr>
          <w:sz w:val="28"/>
          <w:szCs w:val="28"/>
        </w:rPr>
        <w:t>Норин</w:t>
      </w:r>
      <w:proofErr w:type="spellEnd"/>
      <w:r>
        <w:rPr>
          <w:sz w:val="28"/>
          <w:szCs w:val="28"/>
        </w:rPr>
        <w:t xml:space="preserve"> В.П., Федин С.Н., Шевченко Ю.А.3000 конкурсных задач по математике. М.: Рольф,1999</w:t>
      </w:r>
    </w:p>
    <w:p w:rsidR="008B5D91" w:rsidRDefault="008B5D91" w:rsidP="008B5D91">
      <w:pPr>
        <w:rPr>
          <w:sz w:val="28"/>
          <w:szCs w:val="28"/>
        </w:rPr>
      </w:pPr>
    </w:p>
    <w:p w:rsidR="008B5D91" w:rsidRDefault="008B5D91" w:rsidP="008B5D91">
      <w:pPr>
        <w:tabs>
          <w:tab w:val="left" w:pos="1216"/>
        </w:tabs>
        <w:rPr>
          <w:sz w:val="28"/>
          <w:szCs w:val="28"/>
        </w:rPr>
      </w:pPr>
    </w:p>
    <w:p w:rsidR="008B5D91" w:rsidRDefault="008B5D91" w:rsidP="008B5D91">
      <w:pPr>
        <w:rPr>
          <w:sz w:val="28"/>
          <w:szCs w:val="28"/>
        </w:rPr>
      </w:pPr>
    </w:p>
    <w:p w:rsidR="008B5D91" w:rsidRDefault="008B5D91" w:rsidP="00A70787"/>
    <w:sectPr w:rsidR="008B5D91" w:rsidSect="009F0DD4">
      <w:footerReference w:type="default" r:id="rId9"/>
      <w:pgSz w:w="11906" w:h="16838"/>
      <w:pgMar w:top="426" w:right="155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68" w:rsidRDefault="00DE3468" w:rsidP="002B2787">
      <w:r>
        <w:separator/>
      </w:r>
    </w:p>
  </w:endnote>
  <w:endnote w:type="continuationSeparator" w:id="1">
    <w:p w:rsidR="00DE3468" w:rsidRDefault="00DE3468" w:rsidP="002B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6313"/>
      <w:docPartObj>
        <w:docPartGallery w:val="Page Numbers (Bottom of Page)"/>
        <w:docPartUnique/>
      </w:docPartObj>
    </w:sdtPr>
    <w:sdtContent>
      <w:p w:rsidR="00315211" w:rsidRDefault="00D74487">
        <w:pPr>
          <w:pStyle w:val="af0"/>
          <w:jc w:val="right"/>
        </w:pPr>
        <w:fldSimple w:instr=" PAGE   \* MERGEFORMAT ">
          <w:r w:rsidR="00C73AAD">
            <w:rPr>
              <w:noProof/>
            </w:rPr>
            <w:t>1</w:t>
          </w:r>
        </w:fldSimple>
      </w:p>
    </w:sdtContent>
  </w:sdt>
  <w:p w:rsidR="00315211" w:rsidRDefault="0031521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68" w:rsidRDefault="00DE3468" w:rsidP="002B2787">
      <w:r>
        <w:separator/>
      </w:r>
    </w:p>
  </w:footnote>
  <w:footnote w:type="continuationSeparator" w:id="1">
    <w:p w:rsidR="00DE3468" w:rsidRDefault="00DE3468" w:rsidP="002B2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2854C8"/>
    <w:lvl w:ilvl="0">
      <w:numFmt w:val="bullet"/>
      <w:lvlText w:val="*"/>
      <w:lvlJc w:val="left"/>
    </w:lvl>
  </w:abstractNum>
  <w:abstractNum w:abstractNumId="1">
    <w:nsid w:val="03EB09F3"/>
    <w:multiLevelType w:val="hybridMultilevel"/>
    <w:tmpl w:val="AE649E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B2286"/>
    <w:multiLevelType w:val="hybridMultilevel"/>
    <w:tmpl w:val="8B62A7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566BB"/>
    <w:multiLevelType w:val="hybridMultilevel"/>
    <w:tmpl w:val="DA0EC2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E2FCB"/>
    <w:multiLevelType w:val="hybridMultilevel"/>
    <w:tmpl w:val="7C789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D1B8D"/>
    <w:multiLevelType w:val="hybridMultilevel"/>
    <w:tmpl w:val="2B908FB6"/>
    <w:lvl w:ilvl="0" w:tplc="A0DCC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93224"/>
    <w:multiLevelType w:val="hybridMultilevel"/>
    <w:tmpl w:val="7DF22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7721C"/>
    <w:multiLevelType w:val="hybridMultilevel"/>
    <w:tmpl w:val="F0AE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26F66"/>
    <w:multiLevelType w:val="hybridMultilevel"/>
    <w:tmpl w:val="4B28AE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06C44"/>
    <w:multiLevelType w:val="hybridMultilevel"/>
    <w:tmpl w:val="7A1E4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B10B2"/>
    <w:multiLevelType w:val="hybridMultilevel"/>
    <w:tmpl w:val="6414CF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87"/>
    <w:rsid w:val="0001355E"/>
    <w:rsid w:val="0002113E"/>
    <w:rsid w:val="00023135"/>
    <w:rsid w:val="00024E91"/>
    <w:rsid w:val="000306C3"/>
    <w:rsid w:val="00034054"/>
    <w:rsid w:val="00042A78"/>
    <w:rsid w:val="00053937"/>
    <w:rsid w:val="00054C83"/>
    <w:rsid w:val="00056470"/>
    <w:rsid w:val="000576F3"/>
    <w:rsid w:val="00064C9D"/>
    <w:rsid w:val="00065F76"/>
    <w:rsid w:val="00066CE6"/>
    <w:rsid w:val="000728E9"/>
    <w:rsid w:val="000744C1"/>
    <w:rsid w:val="00075188"/>
    <w:rsid w:val="000757CB"/>
    <w:rsid w:val="00083A0A"/>
    <w:rsid w:val="00086C5B"/>
    <w:rsid w:val="000A7ABD"/>
    <w:rsid w:val="000B1E8C"/>
    <w:rsid w:val="000B59E9"/>
    <w:rsid w:val="000B7428"/>
    <w:rsid w:val="000B7663"/>
    <w:rsid w:val="000C0473"/>
    <w:rsid w:val="000C052D"/>
    <w:rsid w:val="000D48FA"/>
    <w:rsid w:val="000E5A70"/>
    <w:rsid w:val="00126044"/>
    <w:rsid w:val="001354F7"/>
    <w:rsid w:val="00156A73"/>
    <w:rsid w:val="00157BB9"/>
    <w:rsid w:val="001731B6"/>
    <w:rsid w:val="00177008"/>
    <w:rsid w:val="00177464"/>
    <w:rsid w:val="00186CD3"/>
    <w:rsid w:val="00186E08"/>
    <w:rsid w:val="001A7C1A"/>
    <w:rsid w:val="001B3817"/>
    <w:rsid w:val="001C5765"/>
    <w:rsid w:val="001F01EB"/>
    <w:rsid w:val="002006E0"/>
    <w:rsid w:val="00204594"/>
    <w:rsid w:val="002452AE"/>
    <w:rsid w:val="00246A08"/>
    <w:rsid w:val="00262E7E"/>
    <w:rsid w:val="00263B3E"/>
    <w:rsid w:val="0027083E"/>
    <w:rsid w:val="00271180"/>
    <w:rsid w:val="00280F7A"/>
    <w:rsid w:val="00296B88"/>
    <w:rsid w:val="002A4155"/>
    <w:rsid w:val="002A435D"/>
    <w:rsid w:val="002B223E"/>
    <w:rsid w:val="002B2787"/>
    <w:rsid w:val="002B7D35"/>
    <w:rsid w:val="002C39F2"/>
    <w:rsid w:val="002D0C34"/>
    <w:rsid w:val="002E1B96"/>
    <w:rsid w:val="002F4009"/>
    <w:rsid w:val="003053E0"/>
    <w:rsid w:val="003077BC"/>
    <w:rsid w:val="00312C82"/>
    <w:rsid w:val="003132F7"/>
    <w:rsid w:val="00315211"/>
    <w:rsid w:val="00321456"/>
    <w:rsid w:val="00323B7D"/>
    <w:rsid w:val="003345C5"/>
    <w:rsid w:val="003563A4"/>
    <w:rsid w:val="00356991"/>
    <w:rsid w:val="003706B7"/>
    <w:rsid w:val="003826AC"/>
    <w:rsid w:val="0038464E"/>
    <w:rsid w:val="003A0134"/>
    <w:rsid w:val="003A2A38"/>
    <w:rsid w:val="003A390D"/>
    <w:rsid w:val="003A6CC6"/>
    <w:rsid w:val="003A74FD"/>
    <w:rsid w:val="003B10A0"/>
    <w:rsid w:val="003B11B7"/>
    <w:rsid w:val="003B4A33"/>
    <w:rsid w:val="003B64C8"/>
    <w:rsid w:val="003C7A9E"/>
    <w:rsid w:val="003E523A"/>
    <w:rsid w:val="003F0FB1"/>
    <w:rsid w:val="00404F3D"/>
    <w:rsid w:val="00414C1E"/>
    <w:rsid w:val="004174BD"/>
    <w:rsid w:val="00424A8C"/>
    <w:rsid w:val="00426CCE"/>
    <w:rsid w:val="00445706"/>
    <w:rsid w:val="00487568"/>
    <w:rsid w:val="004943D9"/>
    <w:rsid w:val="004A2FA5"/>
    <w:rsid w:val="004A5736"/>
    <w:rsid w:val="004B3DC3"/>
    <w:rsid w:val="004C23D8"/>
    <w:rsid w:val="004C77DE"/>
    <w:rsid w:val="004E0269"/>
    <w:rsid w:val="004F148D"/>
    <w:rsid w:val="004F17CF"/>
    <w:rsid w:val="0050217D"/>
    <w:rsid w:val="005022C5"/>
    <w:rsid w:val="005159E6"/>
    <w:rsid w:val="00515E17"/>
    <w:rsid w:val="0052699C"/>
    <w:rsid w:val="00532CDD"/>
    <w:rsid w:val="005510B9"/>
    <w:rsid w:val="00554B6D"/>
    <w:rsid w:val="005600BD"/>
    <w:rsid w:val="005654F8"/>
    <w:rsid w:val="00575E56"/>
    <w:rsid w:val="0058735E"/>
    <w:rsid w:val="00594D8C"/>
    <w:rsid w:val="00596DD6"/>
    <w:rsid w:val="00597ACB"/>
    <w:rsid w:val="005A5C4D"/>
    <w:rsid w:val="005B12B6"/>
    <w:rsid w:val="005B3F2F"/>
    <w:rsid w:val="005B6C98"/>
    <w:rsid w:val="005D152C"/>
    <w:rsid w:val="005D551D"/>
    <w:rsid w:val="005E39AB"/>
    <w:rsid w:val="005F6210"/>
    <w:rsid w:val="005F6B03"/>
    <w:rsid w:val="00601EBB"/>
    <w:rsid w:val="00643247"/>
    <w:rsid w:val="00646DD5"/>
    <w:rsid w:val="00650B24"/>
    <w:rsid w:val="0065142C"/>
    <w:rsid w:val="00653D01"/>
    <w:rsid w:val="006543AA"/>
    <w:rsid w:val="00672C41"/>
    <w:rsid w:val="00683A61"/>
    <w:rsid w:val="006C3190"/>
    <w:rsid w:val="006D1B2B"/>
    <w:rsid w:val="006D5D1E"/>
    <w:rsid w:val="006F5F94"/>
    <w:rsid w:val="00703CB9"/>
    <w:rsid w:val="00710C84"/>
    <w:rsid w:val="00727E1E"/>
    <w:rsid w:val="00730AB3"/>
    <w:rsid w:val="00730C4A"/>
    <w:rsid w:val="007351DA"/>
    <w:rsid w:val="00744D0F"/>
    <w:rsid w:val="007524A4"/>
    <w:rsid w:val="00757C24"/>
    <w:rsid w:val="007626DC"/>
    <w:rsid w:val="00774336"/>
    <w:rsid w:val="007813F6"/>
    <w:rsid w:val="00785B19"/>
    <w:rsid w:val="007917BA"/>
    <w:rsid w:val="00792B88"/>
    <w:rsid w:val="00797313"/>
    <w:rsid w:val="007C3EA8"/>
    <w:rsid w:val="007E2C1D"/>
    <w:rsid w:val="007E61C9"/>
    <w:rsid w:val="007F1322"/>
    <w:rsid w:val="008002D4"/>
    <w:rsid w:val="00802031"/>
    <w:rsid w:val="008147AE"/>
    <w:rsid w:val="0082467D"/>
    <w:rsid w:val="00827BC9"/>
    <w:rsid w:val="00833EA6"/>
    <w:rsid w:val="0083736E"/>
    <w:rsid w:val="008434D6"/>
    <w:rsid w:val="00845766"/>
    <w:rsid w:val="00855A1C"/>
    <w:rsid w:val="00861B72"/>
    <w:rsid w:val="0089101C"/>
    <w:rsid w:val="00894605"/>
    <w:rsid w:val="008A0544"/>
    <w:rsid w:val="008B5D91"/>
    <w:rsid w:val="008B5F6E"/>
    <w:rsid w:val="008C67C2"/>
    <w:rsid w:val="008D291A"/>
    <w:rsid w:val="008D593C"/>
    <w:rsid w:val="008D604B"/>
    <w:rsid w:val="009055E2"/>
    <w:rsid w:val="009064A0"/>
    <w:rsid w:val="00907301"/>
    <w:rsid w:val="009148E0"/>
    <w:rsid w:val="00923CD5"/>
    <w:rsid w:val="00933EF2"/>
    <w:rsid w:val="009476AF"/>
    <w:rsid w:val="00947902"/>
    <w:rsid w:val="00951985"/>
    <w:rsid w:val="009520F2"/>
    <w:rsid w:val="00960F35"/>
    <w:rsid w:val="00962107"/>
    <w:rsid w:val="00963D62"/>
    <w:rsid w:val="00970D20"/>
    <w:rsid w:val="009769A4"/>
    <w:rsid w:val="00980CA6"/>
    <w:rsid w:val="00993D66"/>
    <w:rsid w:val="009960E8"/>
    <w:rsid w:val="009A1B6A"/>
    <w:rsid w:val="009A6FF9"/>
    <w:rsid w:val="009B1C9F"/>
    <w:rsid w:val="009B4B5C"/>
    <w:rsid w:val="009C3048"/>
    <w:rsid w:val="009C359F"/>
    <w:rsid w:val="009C7FD5"/>
    <w:rsid w:val="009D0ED1"/>
    <w:rsid w:val="009E2F9B"/>
    <w:rsid w:val="009F0D28"/>
    <w:rsid w:val="009F0DD4"/>
    <w:rsid w:val="009F509B"/>
    <w:rsid w:val="00A05801"/>
    <w:rsid w:val="00A17F57"/>
    <w:rsid w:val="00A262DF"/>
    <w:rsid w:val="00A2664D"/>
    <w:rsid w:val="00A31411"/>
    <w:rsid w:val="00A40AC5"/>
    <w:rsid w:val="00A41099"/>
    <w:rsid w:val="00A551FE"/>
    <w:rsid w:val="00A61D79"/>
    <w:rsid w:val="00A64E12"/>
    <w:rsid w:val="00A70787"/>
    <w:rsid w:val="00A70D9D"/>
    <w:rsid w:val="00A717BC"/>
    <w:rsid w:val="00A846D8"/>
    <w:rsid w:val="00A94B1F"/>
    <w:rsid w:val="00AB1A35"/>
    <w:rsid w:val="00AC5E96"/>
    <w:rsid w:val="00AD2CDD"/>
    <w:rsid w:val="00AD3A5E"/>
    <w:rsid w:val="00AD4091"/>
    <w:rsid w:val="00AD4F97"/>
    <w:rsid w:val="00AD5237"/>
    <w:rsid w:val="00AE6EEA"/>
    <w:rsid w:val="00AE7E54"/>
    <w:rsid w:val="00B0096F"/>
    <w:rsid w:val="00B01EEF"/>
    <w:rsid w:val="00B11265"/>
    <w:rsid w:val="00B12FDA"/>
    <w:rsid w:val="00B226BE"/>
    <w:rsid w:val="00B413C8"/>
    <w:rsid w:val="00B445D7"/>
    <w:rsid w:val="00B545DC"/>
    <w:rsid w:val="00B641C4"/>
    <w:rsid w:val="00B64A6C"/>
    <w:rsid w:val="00B64E57"/>
    <w:rsid w:val="00B662FC"/>
    <w:rsid w:val="00B66B9D"/>
    <w:rsid w:val="00B715C4"/>
    <w:rsid w:val="00B73059"/>
    <w:rsid w:val="00B73B34"/>
    <w:rsid w:val="00B83006"/>
    <w:rsid w:val="00B93C3E"/>
    <w:rsid w:val="00BA3D61"/>
    <w:rsid w:val="00BB6343"/>
    <w:rsid w:val="00BC4923"/>
    <w:rsid w:val="00BF4910"/>
    <w:rsid w:val="00BF5765"/>
    <w:rsid w:val="00C37FB6"/>
    <w:rsid w:val="00C5257F"/>
    <w:rsid w:val="00C61890"/>
    <w:rsid w:val="00C657C1"/>
    <w:rsid w:val="00C709AB"/>
    <w:rsid w:val="00C70F01"/>
    <w:rsid w:val="00C737CA"/>
    <w:rsid w:val="00C73AAD"/>
    <w:rsid w:val="00C7482E"/>
    <w:rsid w:val="00C80985"/>
    <w:rsid w:val="00C85210"/>
    <w:rsid w:val="00C90993"/>
    <w:rsid w:val="00CA3218"/>
    <w:rsid w:val="00CB04B1"/>
    <w:rsid w:val="00CB4C2A"/>
    <w:rsid w:val="00CC2890"/>
    <w:rsid w:val="00CD132B"/>
    <w:rsid w:val="00CD2528"/>
    <w:rsid w:val="00CE754A"/>
    <w:rsid w:val="00CF369A"/>
    <w:rsid w:val="00D00E25"/>
    <w:rsid w:val="00D04558"/>
    <w:rsid w:val="00D15F21"/>
    <w:rsid w:val="00D230E7"/>
    <w:rsid w:val="00D24E36"/>
    <w:rsid w:val="00D3575E"/>
    <w:rsid w:val="00D35B8E"/>
    <w:rsid w:val="00D46C85"/>
    <w:rsid w:val="00D47602"/>
    <w:rsid w:val="00D47775"/>
    <w:rsid w:val="00D66DEC"/>
    <w:rsid w:val="00D74487"/>
    <w:rsid w:val="00D754F0"/>
    <w:rsid w:val="00D83C1B"/>
    <w:rsid w:val="00DC786F"/>
    <w:rsid w:val="00DE3468"/>
    <w:rsid w:val="00DF4C74"/>
    <w:rsid w:val="00E017C1"/>
    <w:rsid w:val="00E07333"/>
    <w:rsid w:val="00E10EE9"/>
    <w:rsid w:val="00E147E4"/>
    <w:rsid w:val="00E3262F"/>
    <w:rsid w:val="00E4786A"/>
    <w:rsid w:val="00E52B76"/>
    <w:rsid w:val="00E54EA4"/>
    <w:rsid w:val="00E70492"/>
    <w:rsid w:val="00E71D27"/>
    <w:rsid w:val="00E7218B"/>
    <w:rsid w:val="00E82B2C"/>
    <w:rsid w:val="00E90ACB"/>
    <w:rsid w:val="00EA34C9"/>
    <w:rsid w:val="00EC2645"/>
    <w:rsid w:val="00ED0FC9"/>
    <w:rsid w:val="00ED3BCA"/>
    <w:rsid w:val="00ED476D"/>
    <w:rsid w:val="00ED4AC2"/>
    <w:rsid w:val="00EF049A"/>
    <w:rsid w:val="00EF1B5A"/>
    <w:rsid w:val="00EF2904"/>
    <w:rsid w:val="00EF3ED0"/>
    <w:rsid w:val="00F059BC"/>
    <w:rsid w:val="00F2285C"/>
    <w:rsid w:val="00F400AE"/>
    <w:rsid w:val="00F45C0C"/>
    <w:rsid w:val="00F52523"/>
    <w:rsid w:val="00F63085"/>
    <w:rsid w:val="00F671B2"/>
    <w:rsid w:val="00F735DF"/>
    <w:rsid w:val="00F73CAD"/>
    <w:rsid w:val="00F75FDE"/>
    <w:rsid w:val="00F90942"/>
    <w:rsid w:val="00FA41EA"/>
    <w:rsid w:val="00FA625E"/>
    <w:rsid w:val="00FA767E"/>
    <w:rsid w:val="00FB70F8"/>
    <w:rsid w:val="00FC3531"/>
    <w:rsid w:val="00FE0FB0"/>
    <w:rsid w:val="00FE1680"/>
    <w:rsid w:val="00FE30C4"/>
    <w:rsid w:val="00FE38B7"/>
    <w:rsid w:val="00FE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5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23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2B223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2B223E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2B2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B22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B2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223E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B22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B2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7C3E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0751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075188"/>
    <w:pPr>
      <w:widowControl w:val="0"/>
      <w:autoSpaceDE w:val="0"/>
      <w:autoSpaceDN w:val="0"/>
      <w:adjustRightInd w:val="0"/>
      <w:spacing w:after="0"/>
      <w:ind w:left="2320" w:right="22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51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77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7B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B27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B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B27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qFormat/>
    <w:rsid w:val="00AD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AD5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02B2-CAF1-4134-95DB-DFF4DA2B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Золотов</cp:lastModifiedBy>
  <cp:revision>74</cp:revision>
  <cp:lastPrinted>2013-01-18T01:12:00Z</cp:lastPrinted>
  <dcterms:created xsi:type="dcterms:W3CDTF">2012-03-18T13:01:00Z</dcterms:created>
  <dcterms:modified xsi:type="dcterms:W3CDTF">2017-09-16T17:08:00Z</dcterms:modified>
</cp:coreProperties>
</file>