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654B" w:rsidRDefault="0000654B" w:rsidP="00E10378">
      <w:pPr>
        <w:pStyle w:val="ConsPlusNormal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-1042035</wp:posOffset>
            </wp:positionH>
            <wp:positionV relativeFrom="margin">
              <wp:posOffset>-502285</wp:posOffset>
            </wp:positionV>
            <wp:extent cx="7479030" cy="10287000"/>
            <wp:effectExtent l="19050" t="0" r="7620" b="0"/>
            <wp:wrapSquare wrapText="bothSides"/>
            <wp:docPr id="1" name="Рисунок 1" descr="C:\Users\История\Downloads\2026-05-06_00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тория\Downloads\2026-05-06_003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lastRenderedPageBreak/>
        <w:t>Российской Федерации;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законы и иные нормативные правовые акты, регламентирующие образовательную деятельность;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 xml:space="preserve">- </w:t>
      </w:r>
      <w:hyperlink r:id="rId9" w:tooltip="&quot;Конвенция о правах ребенка&quot; (одобрена Генеральной Ассамблеей ООН 20.11.1989) (вступила в силу для СССР 15.09.1990) {КонсультантПлюс}">
        <w:r w:rsidRPr="003129F6">
          <w:rPr>
            <w:sz w:val="28"/>
            <w:szCs w:val="28"/>
          </w:rPr>
          <w:t>Конвенцию</w:t>
        </w:r>
      </w:hyperlink>
      <w:r w:rsidRPr="003129F6">
        <w:rPr>
          <w:sz w:val="28"/>
          <w:szCs w:val="28"/>
        </w:rPr>
        <w:t xml:space="preserve"> о правах ребенка;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основы общетеоретических дисциплин в объеме, необходимом для решения педагогических, научно-методических и организационно-управленческих задач;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педагогику, психологию, возрастную физиологию;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школьную гигиену;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методику преподавания предмета;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программы и учебники по преподаваемому предмету;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методику воспитательной работы;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требования к оснащению и оборудованию учебных кабинетов и подсобных помещений к ним;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средства обучения и их дидактические возможности;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основы научной организации труда;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нормативные документы по вопросам обучения и воспитания детей и молодежи;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теорию и методы управления образовательными системами;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современные педагогические технологии продуктивного, дифференцированного обучения, реализации компетентностного подхода, развивающего обучения;</w:t>
      </w:r>
    </w:p>
    <w:p w:rsidR="00E10378" w:rsidRPr="003129F6" w:rsidRDefault="00E10378" w:rsidP="003352AB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методы убеждения, аргументации своей позиции, установления контактов с обучающимися разного возраста, их родителями (лицами, их заменяющими), коллегами по работе;</w:t>
      </w:r>
    </w:p>
    <w:p w:rsidR="00E10378" w:rsidRPr="003129F6" w:rsidRDefault="00E10378" w:rsidP="003352AB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технологии диагностики причин конфликтных ситуаций, их профилактики и разрешения;</w:t>
      </w:r>
    </w:p>
    <w:p w:rsidR="00E10378" w:rsidRPr="003129F6" w:rsidRDefault="00E10378" w:rsidP="003352AB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основы экологии, экономики, социологии;</w:t>
      </w:r>
    </w:p>
    <w:p w:rsidR="00E10378" w:rsidRPr="003129F6" w:rsidRDefault="00E10378" w:rsidP="003352AB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основы работы с текстовыми редакторами, электронными таблицами, электронной почтой и браузерами, мультимедийным оборудованием;</w:t>
      </w:r>
    </w:p>
    <w:p w:rsidR="00E10378" w:rsidRPr="003129F6" w:rsidRDefault="00E10378" w:rsidP="003352AB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основы трудового законодательства;</w:t>
      </w:r>
    </w:p>
    <w:p w:rsidR="00E10378" w:rsidRPr="003129F6" w:rsidRDefault="00E10378" w:rsidP="003352AB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Правила внутреннего трудового распорядка образовательного учреждения;</w:t>
      </w:r>
    </w:p>
    <w:p w:rsidR="00E10378" w:rsidRPr="003129F6" w:rsidRDefault="00E10378" w:rsidP="003352AB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правила по охране труда и пожарной безопасности;</w:t>
      </w:r>
    </w:p>
    <w:p w:rsidR="00E10378" w:rsidRPr="003129F6" w:rsidRDefault="00E10378" w:rsidP="003352AB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29F6">
        <w:rPr>
          <w:rFonts w:ascii="Times New Roman" w:hAnsi="Times New Roman" w:cs="Times New Roman"/>
          <w:sz w:val="28"/>
          <w:szCs w:val="28"/>
        </w:rPr>
        <w:t>1.4. Учитель в своей деятельности руководствуется:</w:t>
      </w:r>
    </w:p>
    <w:p w:rsidR="00E10378" w:rsidRPr="003129F6" w:rsidRDefault="00E10378" w:rsidP="003352AB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29F6">
        <w:rPr>
          <w:rFonts w:ascii="Times New Roman" w:hAnsi="Times New Roman" w:cs="Times New Roman"/>
          <w:sz w:val="28"/>
          <w:szCs w:val="28"/>
        </w:rPr>
        <w:t>- Уставом;</w:t>
      </w:r>
    </w:p>
    <w:p w:rsidR="00E10378" w:rsidRPr="003129F6" w:rsidRDefault="00E10378" w:rsidP="003352AB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29F6">
        <w:rPr>
          <w:rFonts w:ascii="Times New Roman" w:hAnsi="Times New Roman" w:cs="Times New Roman"/>
          <w:sz w:val="28"/>
          <w:szCs w:val="28"/>
        </w:rPr>
        <w:t>- настоящей должностной инструкцией;</w:t>
      </w:r>
    </w:p>
    <w:p w:rsidR="00E10378" w:rsidRPr="003129F6" w:rsidRDefault="00E10378" w:rsidP="003352AB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29F6">
        <w:rPr>
          <w:rFonts w:ascii="Times New Roman" w:hAnsi="Times New Roman" w:cs="Times New Roman"/>
          <w:sz w:val="28"/>
          <w:szCs w:val="28"/>
        </w:rPr>
        <w:t>- иными актами и документами, непосредственно связанными</w:t>
      </w:r>
      <w:r w:rsidR="003352AB" w:rsidRPr="003129F6">
        <w:rPr>
          <w:rFonts w:ascii="Times New Roman" w:hAnsi="Times New Roman" w:cs="Times New Roman"/>
          <w:sz w:val="28"/>
          <w:szCs w:val="28"/>
        </w:rPr>
        <w:t xml:space="preserve"> </w:t>
      </w:r>
      <w:r w:rsidRPr="003129F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352AB" w:rsidRPr="003129F6">
        <w:rPr>
          <w:rFonts w:ascii="Times New Roman" w:hAnsi="Times New Roman" w:cs="Times New Roman"/>
          <w:sz w:val="28"/>
          <w:szCs w:val="28"/>
        </w:rPr>
        <w:t xml:space="preserve">    с трудовой функцией учителя;</w:t>
      </w:r>
    </w:p>
    <w:p w:rsidR="00E10378" w:rsidRPr="003129F6" w:rsidRDefault="00E10378" w:rsidP="003352AB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29F6">
        <w:rPr>
          <w:rFonts w:ascii="Times New Roman" w:hAnsi="Times New Roman" w:cs="Times New Roman"/>
          <w:sz w:val="28"/>
          <w:szCs w:val="28"/>
        </w:rPr>
        <w:t xml:space="preserve">1.5. Учитель подчиняется непосредственно </w:t>
      </w:r>
      <w:r w:rsidR="003352AB" w:rsidRPr="003129F6">
        <w:rPr>
          <w:rFonts w:ascii="Times New Roman" w:hAnsi="Times New Roman" w:cs="Times New Roman"/>
          <w:sz w:val="28"/>
          <w:szCs w:val="28"/>
        </w:rPr>
        <w:t>директору школы.</w:t>
      </w:r>
    </w:p>
    <w:p w:rsidR="00E10378" w:rsidRPr="003129F6" w:rsidRDefault="00E10378" w:rsidP="003352AB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1.6. В период отсутствия учителя (отпуска, болезни и пр.) его обязанности исполняет работник, назначенный в установленном порядке, который приобретает соответствующие права и несет ответственность за неисполнение или ненадлежащее исполнение обязанностей, возложенных на него в связи с замещением.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 xml:space="preserve">1.7. Учитель относится к профессиональной квалификационной </w:t>
      </w:r>
      <w:hyperlink r:id="rId10" w:tooltip="Приказ Минздравсоцразвития России от 05.05.2008 N 216н (ред. от 23.12.2011) &quot;Об утверждении профессиональных квалификационных групп должностей работников образования&quot; (Зарегистрировано в Минюсте России 22.05.2008 N 11731) {КонсультантПлюс}">
        <w:r w:rsidRPr="003129F6">
          <w:rPr>
            <w:sz w:val="28"/>
            <w:szCs w:val="28"/>
          </w:rPr>
          <w:t>группе</w:t>
        </w:r>
      </w:hyperlink>
      <w:r w:rsidRPr="003129F6">
        <w:rPr>
          <w:sz w:val="28"/>
          <w:szCs w:val="28"/>
        </w:rPr>
        <w:t xml:space="preserve"> </w:t>
      </w:r>
      <w:r w:rsidRPr="003129F6">
        <w:rPr>
          <w:sz w:val="28"/>
          <w:szCs w:val="28"/>
        </w:rPr>
        <w:lastRenderedPageBreak/>
        <w:t>должностей педагогических работников четвертого квалификационного уровня (Приказ Минздравсоцразвития России от 05.05.2008 N 216н).</w:t>
      </w:r>
    </w:p>
    <w:p w:rsidR="00E10378" w:rsidRPr="003129F6" w:rsidRDefault="00E10378" w:rsidP="00E10378">
      <w:pPr>
        <w:pStyle w:val="ConsPlusNormal"/>
        <w:jc w:val="center"/>
        <w:outlineLvl w:val="0"/>
        <w:rPr>
          <w:sz w:val="28"/>
          <w:szCs w:val="28"/>
        </w:rPr>
      </w:pPr>
      <w:r w:rsidRPr="003129F6">
        <w:rPr>
          <w:sz w:val="28"/>
          <w:szCs w:val="28"/>
        </w:rPr>
        <w:t>2. Функции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2.1. Обучение и воспитание обучающихся с учетом их психолого-физиологических особенностей и специфики преподаваемого предмета.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2.2. Обеспечение охраны жизни и здоровья обучающихся во время образовательного процесса.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</w:p>
    <w:p w:rsidR="00E10378" w:rsidRPr="003129F6" w:rsidRDefault="00E10378" w:rsidP="00E10378">
      <w:pPr>
        <w:pStyle w:val="ConsPlusNormal"/>
        <w:jc w:val="center"/>
        <w:outlineLvl w:val="0"/>
        <w:rPr>
          <w:sz w:val="28"/>
          <w:szCs w:val="28"/>
        </w:rPr>
      </w:pPr>
      <w:r w:rsidRPr="003129F6">
        <w:rPr>
          <w:sz w:val="28"/>
          <w:szCs w:val="28"/>
        </w:rPr>
        <w:t>3. Должностные обязанности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Учитель исполняет следующие обязанности: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3.1. Осуществляет обучение и воспитание обучающихся с учетом их психолого-физиологических особенностей и специфики преподаваемого предмета, способствует формированию общей культуры личности, социализации, осознанного выбора и освоения образовательных программ, используя разнообразные формы, приемы, методы и средства обучения, в том числе по индивидуальным учебным планам, ускоренным курсам в рамках федеральных государственных образовательных стандартов, современные образовательные технологии, включая информационные, а также цифровые образовательные ресурсы.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3.2. Обоснованно выбирает программы и учебно-методическое обеспечение, включая цифровые образовательные ресурсы.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3.3. Проводит учебные занятия, опираясь на достижения в области педагогической и психологической наук, возрастной психологии и школьной гигиены, а также современных информационных технологий и методик обучения.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3.4. Планирует и осуществляет учебный процесс в соответствии с образовательной программой образовательного учреждения, разрабатывает рабочую программу по предмету, курсу на основе примерных основных общеобразовательных программ и обеспечивает ее выполнение, организуя и поддерживая разнообразные виды деятельности обучающихся, ориентируясь на личность обучающегося, развитие его мотивации, познавательных интересов, способностей, организует самостоятельную деятельность обучающихся, в том числе исследовательскую, реализует проблемное обучение, осуществляет связь обучения по предмету (курсу, программе) с практикой, обсуждает с обучающимися актуальные события современности.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3.5. Обеспечивает достижение и подтверждение обучающимися уровней образования (образовательных цензов).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3.6. Оценивает эффективность и результаты обучения обучающихся по предмету (курсу, программе), учитывая освоение знаний, овладение умениями, развитие опыта творческой деятельности, познавательного интереса обучающихся, используя компьютерные технологии, в т.ч. текстовые редакторы и электронные таблицы, в своей деятельности.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 xml:space="preserve">3.7. Соблюдает права и свободы обучающихся, поддерживает учебную дисциплину, режим посещения занятий, уважая человеческое достоинство, </w:t>
      </w:r>
      <w:r w:rsidRPr="003129F6">
        <w:rPr>
          <w:sz w:val="28"/>
          <w:szCs w:val="28"/>
        </w:rPr>
        <w:lastRenderedPageBreak/>
        <w:t>честь и репутацию обучающихся.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3.8. Осуществляет контрольно-оценочную деятельность в образовательном процессе с использованием современных способов оценивания в условиях информационно-коммуникационных технологий (ведение электронных форм документации, в том числе электронного журнала и дневников обучающихся).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3.9. Вносит предложения по совершенствованию образовательного процесса в образовательном учреждении.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3.10. Участвует в деятельности педагогического и иных советов образовательного учреждения, а также в деятельности методических объединений и других формах методической работы.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3.11. Обеспечивает охрану жизни и здоровья обучающихся во время образовательного процесса.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3.12. Осуществляет связь с родителями (лицами, их заменяющими).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3.13. Выполняет правила по охране труда и пожарной безопасности.</w:t>
      </w:r>
    </w:p>
    <w:p w:rsidR="00E10378" w:rsidRPr="003129F6" w:rsidRDefault="00E10378" w:rsidP="00E10378">
      <w:pPr>
        <w:tabs>
          <w:tab w:val="left" w:pos="540"/>
          <w:tab w:val="left" w:pos="993"/>
        </w:tabs>
        <w:suppressAutoHyphens w:val="0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3.14. В соответствии со статьей 9 Федерального закона от 25.12.2008 № 273-ФЗ «О противодействии коррупции» уведомляет работодателя, органы прокуратуры или другие государственные органы обо всех случаях обращения к нему каких-либо лиц в целях склонения его к совершению коррупционных правонарушений.</w:t>
      </w:r>
    </w:p>
    <w:p w:rsidR="00E10378" w:rsidRPr="003129F6" w:rsidRDefault="00E10378" w:rsidP="00E10378">
      <w:pPr>
        <w:tabs>
          <w:tab w:val="left" w:pos="540"/>
          <w:tab w:val="left" w:pos="993"/>
        </w:tabs>
        <w:suppressAutoHyphens w:val="0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3.15. В соответствии со статьей 11 Федерального закона от 25.12.2008 № 273-ФЗ «О противодействии коррупции»:</w:t>
      </w:r>
    </w:p>
    <w:p w:rsidR="00E10378" w:rsidRPr="003129F6" w:rsidRDefault="00E10378" w:rsidP="00E10378">
      <w:pPr>
        <w:tabs>
          <w:tab w:val="left" w:pos="540"/>
          <w:tab w:val="left" w:pos="960"/>
          <w:tab w:val="left" w:pos="993"/>
          <w:tab w:val="left" w:pos="1200"/>
        </w:tabs>
        <w:suppressAutoHyphens w:val="0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принимает меры по недопущению любой возможности возникновения конфликта интересов;</w:t>
      </w:r>
    </w:p>
    <w:p w:rsidR="00E10378" w:rsidRPr="003129F6" w:rsidRDefault="00E10378" w:rsidP="00E10378">
      <w:pPr>
        <w:tabs>
          <w:tab w:val="left" w:pos="540"/>
          <w:tab w:val="left" w:pos="960"/>
          <w:tab w:val="left" w:pos="993"/>
          <w:tab w:val="left" w:pos="1080"/>
          <w:tab w:val="left" w:pos="1200"/>
        </w:tabs>
        <w:suppressAutoHyphens w:val="0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в письменной форме уведомляет работодателя о возникшем конфликте интересов или о возможности его возникновения, как только станет об этом известно.</w:t>
      </w:r>
    </w:p>
    <w:p w:rsidR="00E10378" w:rsidRPr="003129F6" w:rsidRDefault="00E10378" w:rsidP="00E10378">
      <w:pPr>
        <w:tabs>
          <w:tab w:val="left" w:pos="540"/>
          <w:tab w:val="left" w:pos="960"/>
          <w:tab w:val="left" w:pos="993"/>
          <w:tab w:val="left" w:pos="1080"/>
          <w:tab w:val="left" w:pos="1200"/>
        </w:tabs>
        <w:suppressAutoHyphens w:val="0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3.16. В соответствии со статьей 12.1 Федерального закона от 25.12.2008 № 273-ФЗ «О противодействии коррупции» соблюдает ограничения в части получения в связи с выполнением должностных обязанностей не предусмотренных законодательством Российской Федерации вознаграждений (ссуды, денежное и иное вознаграждение, услуги, оплату развлечений, отдыха, транспортных расходов) и подарков от физических и юридических лиц.</w:t>
      </w:r>
    </w:p>
    <w:p w:rsidR="00E10378" w:rsidRPr="003129F6" w:rsidRDefault="00E10378" w:rsidP="00E10378">
      <w:pPr>
        <w:tabs>
          <w:tab w:val="left" w:pos="540"/>
          <w:tab w:val="left" w:pos="960"/>
          <w:tab w:val="left" w:pos="993"/>
          <w:tab w:val="left" w:pos="1200"/>
        </w:tabs>
        <w:suppressAutoHyphens w:val="0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 xml:space="preserve">3.17. Соблюдает требования к служебному поведению и положения Кодекса этики и служебного поведения сотрудников МБОУ Селитьбенская СШ.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Обязанности заместителя директора (в порядке совмещения должностей):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Организует текущее и перспективное планирование деятельности педагогического коллектива образовательной организации.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 xml:space="preserve">Координирует работу учителей и других педагогических работников по выполнению учебных планов и образовательных программ.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 xml:space="preserve">Организует и координирует разработку необходимой учебно-методической документации.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 xml:space="preserve">Осуществляет постоянный контроль за качеством образовательного процесса в школе и объективностью оценки результатов образовательной подготовки учащихся, работой факультативов; посещает уроки и другие виды </w:t>
      </w:r>
      <w:r w:rsidRPr="003129F6">
        <w:rPr>
          <w:sz w:val="28"/>
          <w:szCs w:val="28"/>
        </w:rPr>
        <w:lastRenderedPageBreak/>
        <w:t xml:space="preserve">учебных занятий, которые проводятся педагогическими работниками школы, анализ их форм и содержания, доводит результаты анализа уроков до сведения педагогов.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 xml:space="preserve">Организует процесс разработки и реализации проекта модернизации образовательной системы основной ступени школы в соответствии с ФГОС, а также осуществляет систематический контроль за ходом реализации данного проекта.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 xml:space="preserve">Проводит анализ соответствия содержания имеющихся предметных образовательных программ, использования результативных образовательных технологий, условий реализации образовательной программы, имеющихся способов и организационных механизмов контроля учебно-воспитательного процесса, оценка результатов ФГОС и определение необходимых изменений и корректировки.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 xml:space="preserve">Организует инновационной деятельности в образовательном учреждении, анализ ее состояния и перспектив развития, внесение корректив в планы и содержание инновационной деятельности.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 xml:space="preserve">Обеспечивает использование и совершенствование способов организации образовательного процесса и современных образовательных технологий, в том числе дистанционных.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 xml:space="preserve">Оказывает помощь педагогам в освоении и разработке инновационных программ и технологий.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 xml:space="preserve">Организует текущее и перспективное планирование методической работы с педагогическими работниками и ее проведение.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 xml:space="preserve">Создает условия для развития творческого потенциала учеников.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Организует учебно-исследовательскую и проектную деятельность учащихся, проводит научно-</w:t>
      </w:r>
      <w:bookmarkStart w:id="0" w:name="_GoBack"/>
      <w:r w:rsidRPr="003129F6">
        <w:rPr>
          <w:sz w:val="28"/>
          <w:szCs w:val="28"/>
        </w:rPr>
        <w:t xml:space="preserve">практические конференции, семинары, конференции, круглые столы, олимпиады в соответствии с утвержденным планом работы </w:t>
      </w:r>
      <w:bookmarkEnd w:id="0"/>
      <w:r w:rsidRPr="003129F6">
        <w:rPr>
          <w:sz w:val="28"/>
          <w:szCs w:val="28"/>
        </w:rPr>
        <w:t xml:space="preserve">школы.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 xml:space="preserve">Организует аттестацию педагогических работников школы в соответствии с перспективным планом прохождения аттестации и ежегодным приказом по аттестации.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 xml:space="preserve">Организует работу по подготовке и проведению экзаменов.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Осуществл</w:t>
      </w:r>
      <w:r w:rsidR="00771FF3" w:rsidRPr="003129F6">
        <w:rPr>
          <w:sz w:val="28"/>
          <w:szCs w:val="28"/>
        </w:rPr>
        <w:t>яет</w:t>
      </w:r>
      <w:r w:rsidRPr="003129F6">
        <w:rPr>
          <w:sz w:val="28"/>
          <w:szCs w:val="28"/>
        </w:rPr>
        <w:t xml:space="preserve"> систематического контроля за учебной нагрузкой учеников.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Составл</w:t>
      </w:r>
      <w:r w:rsidR="00771FF3" w:rsidRPr="003129F6">
        <w:rPr>
          <w:sz w:val="28"/>
          <w:szCs w:val="28"/>
        </w:rPr>
        <w:t>яет</w:t>
      </w:r>
      <w:r w:rsidRPr="003129F6">
        <w:rPr>
          <w:sz w:val="28"/>
          <w:szCs w:val="28"/>
        </w:rPr>
        <w:t xml:space="preserve"> расписания учебных занятий, факультативов и других видов образовательной деятельности, обеспеч</w:t>
      </w:r>
      <w:r w:rsidR="00771FF3" w:rsidRPr="003129F6">
        <w:rPr>
          <w:sz w:val="28"/>
          <w:szCs w:val="28"/>
        </w:rPr>
        <w:t>ивает</w:t>
      </w:r>
      <w:r w:rsidRPr="003129F6">
        <w:rPr>
          <w:sz w:val="28"/>
          <w:szCs w:val="28"/>
        </w:rPr>
        <w:t xml:space="preserve"> качественн</w:t>
      </w:r>
      <w:r w:rsidR="00771FF3" w:rsidRPr="003129F6">
        <w:rPr>
          <w:sz w:val="28"/>
          <w:szCs w:val="28"/>
        </w:rPr>
        <w:t>ую</w:t>
      </w:r>
      <w:r w:rsidRPr="003129F6">
        <w:rPr>
          <w:sz w:val="28"/>
          <w:szCs w:val="28"/>
        </w:rPr>
        <w:t xml:space="preserve"> и своевременн</w:t>
      </w:r>
      <w:r w:rsidR="00771FF3" w:rsidRPr="003129F6">
        <w:rPr>
          <w:sz w:val="28"/>
          <w:szCs w:val="28"/>
        </w:rPr>
        <w:t>ую</w:t>
      </w:r>
      <w:r w:rsidRPr="003129F6">
        <w:rPr>
          <w:sz w:val="28"/>
          <w:szCs w:val="28"/>
        </w:rPr>
        <w:t xml:space="preserve"> замен</w:t>
      </w:r>
      <w:r w:rsidR="00771FF3" w:rsidRPr="003129F6">
        <w:rPr>
          <w:sz w:val="28"/>
          <w:szCs w:val="28"/>
        </w:rPr>
        <w:t>у</w:t>
      </w:r>
      <w:r w:rsidRPr="003129F6">
        <w:rPr>
          <w:sz w:val="28"/>
          <w:szCs w:val="28"/>
        </w:rPr>
        <w:t xml:space="preserve"> уроков временно отсутствующих преподавателей, систематическ</w:t>
      </w:r>
      <w:r w:rsidR="00771FF3" w:rsidRPr="003129F6">
        <w:rPr>
          <w:sz w:val="28"/>
          <w:szCs w:val="28"/>
        </w:rPr>
        <w:t>и</w:t>
      </w:r>
      <w:r w:rsidRPr="003129F6">
        <w:rPr>
          <w:sz w:val="28"/>
          <w:szCs w:val="28"/>
        </w:rPr>
        <w:t xml:space="preserve"> веде</w:t>
      </w:r>
      <w:r w:rsidR="00771FF3" w:rsidRPr="003129F6">
        <w:rPr>
          <w:sz w:val="28"/>
          <w:szCs w:val="28"/>
        </w:rPr>
        <w:t>т</w:t>
      </w:r>
      <w:r w:rsidRPr="003129F6">
        <w:rPr>
          <w:sz w:val="28"/>
          <w:szCs w:val="28"/>
        </w:rPr>
        <w:t xml:space="preserve"> журнала учета пропущенных и замещенных уроков. </w:t>
      </w:r>
    </w:p>
    <w:p w:rsidR="00E10378" w:rsidRPr="003129F6" w:rsidRDefault="00771FF3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Обеспечивает</w:t>
      </w:r>
      <w:r w:rsidR="00E10378" w:rsidRPr="003129F6">
        <w:rPr>
          <w:sz w:val="28"/>
          <w:szCs w:val="28"/>
        </w:rPr>
        <w:t xml:space="preserve"> своевременно</w:t>
      </w:r>
      <w:r w:rsidRPr="003129F6">
        <w:rPr>
          <w:sz w:val="28"/>
          <w:szCs w:val="28"/>
        </w:rPr>
        <w:t>е</w:t>
      </w:r>
      <w:r w:rsidR="00E10378" w:rsidRPr="003129F6">
        <w:rPr>
          <w:sz w:val="28"/>
          <w:szCs w:val="28"/>
        </w:rPr>
        <w:t xml:space="preserve"> составлени</w:t>
      </w:r>
      <w:r w:rsidRPr="003129F6">
        <w:rPr>
          <w:sz w:val="28"/>
          <w:szCs w:val="28"/>
        </w:rPr>
        <w:t>е</w:t>
      </w:r>
      <w:r w:rsidR="00E10378" w:rsidRPr="003129F6">
        <w:rPr>
          <w:sz w:val="28"/>
          <w:szCs w:val="28"/>
        </w:rPr>
        <w:t xml:space="preserve"> установленной отчетной документации, контроль правильного и своевременного ведения учителями классных журналов, а также другой школьной документации. </w:t>
      </w:r>
    </w:p>
    <w:p w:rsidR="00771FF3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Способств</w:t>
      </w:r>
      <w:r w:rsidR="00771FF3" w:rsidRPr="003129F6">
        <w:rPr>
          <w:sz w:val="28"/>
          <w:szCs w:val="28"/>
        </w:rPr>
        <w:t>ует</w:t>
      </w:r>
      <w:r w:rsidRPr="003129F6">
        <w:rPr>
          <w:sz w:val="28"/>
          <w:szCs w:val="28"/>
        </w:rPr>
        <w:t xml:space="preserve"> повышению методического и профессионального уровня преподавательского коллектива.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Организ</w:t>
      </w:r>
      <w:r w:rsidR="00771FF3" w:rsidRPr="003129F6">
        <w:rPr>
          <w:sz w:val="28"/>
          <w:szCs w:val="28"/>
        </w:rPr>
        <w:t>ует</w:t>
      </w:r>
      <w:r w:rsidRPr="003129F6">
        <w:rPr>
          <w:sz w:val="28"/>
          <w:szCs w:val="28"/>
        </w:rPr>
        <w:t xml:space="preserve"> повышени</w:t>
      </w:r>
      <w:r w:rsidR="00771FF3" w:rsidRPr="003129F6">
        <w:rPr>
          <w:sz w:val="28"/>
          <w:szCs w:val="28"/>
        </w:rPr>
        <w:t>е</w:t>
      </w:r>
      <w:r w:rsidRPr="003129F6">
        <w:rPr>
          <w:sz w:val="28"/>
          <w:szCs w:val="28"/>
        </w:rPr>
        <w:t xml:space="preserve"> квалификации учителей в соответствии с перспективным планом повышения квалификации педагогических и руководящих кадров.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lastRenderedPageBreak/>
        <w:t>Прин</w:t>
      </w:r>
      <w:r w:rsidR="00771FF3" w:rsidRPr="003129F6">
        <w:rPr>
          <w:sz w:val="28"/>
          <w:szCs w:val="28"/>
        </w:rPr>
        <w:t>имает</w:t>
      </w:r>
      <w:r w:rsidRPr="003129F6">
        <w:rPr>
          <w:sz w:val="28"/>
          <w:szCs w:val="28"/>
        </w:rPr>
        <w:t xml:space="preserve"> мер</w:t>
      </w:r>
      <w:r w:rsidR="00771FF3" w:rsidRPr="003129F6">
        <w:rPr>
          <w:sz w:val="28"/>
          <w:szCs w:val="28"/>
        </w:rPr>
        <w:t>ы</w:t>
      </w:r>
      <w:r w:rsidRPr="003129F6">
        <w:rPr>
          <w:sz w:val="28"/>
          <w:szCs w:val="28"/>
        </w:rPr>
        <w:t xml:space="preserve"> по оснащению школьных учебных кабинетов современным оборудованием, наглядными пособиями и необходимыми техническими средствами обучения, пополнению школьной библиотеки учебно-методической и художественной литературой, журналами и газетами.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Организ</w:t>
      </w:r>
      <w:r w:rsidR="00771FF3" w:rsidRPr="003129F6">
        <w:rPr>
          <w:sz w:val="28"/>
          <w:szCs w:val="28"/>
        </w:rPr>
        <w:t xml:space="preserve">ует </w:t>
      </w:r>
      <w:r w:rsidRPr="003129F6">
        <w:rPr>
          <w:sz w:val="28"/>
          <w:szCs w:val="28"/>
        </w:rPr>
        <w:t>работ</w:t>
      </w:r>
      <w:r w:rsidR="00771FF3" w:rsidRPr="003129F6">
        <w:rPr>
          <w:sz w:val="28"/>
          <w:szCs w:val="28"/>
        </w:rPr>
        <w:t>у</w:t>
      </w:r>
      <w:r w:rsidRPr="003129F6">
        <w:rPr>
          <w:sz w:val="28"/>
          <w:szCs w:val="28"/>
        </w:rPr>
        <w:t xml:space="preserve"> по соблюдению в учебно-воспитательном процессе норм и правил охраны труда и техники безопасности.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Обеспеч</w:t>
      </w:r>
      <w:r w:rsidR="00771FF3" w:rsidRPr="003129F6">
        <w:rPr>
          <w:sz w:val="28"/>
          <w:szCs w:val="28"/>
        </w:rPr>
        <w:t>ивает</w:t>
      </w:r>
      <w:r w:rsidRPr="003129F6">
        <w:rPr>
          <w:sz w:val="28"/>
          <w:szCs w:val="28"/>
        </w:rPr>
        <w:t xml:space="preserve"> постоянн</w:t>
      </w:r>
      <w:r w:rsidR="00771FF3" w:rsidRPr="003129F6">
        <w:rPr>
          <w:sz w:val="28"/>
          <w:szCs w:val="28"/>
        </w:rPr>
        <w:t>ый</w:t>
      </w:r>
      <w:r w:rsidRPr="003129F6">
        <w:rPr>
          <w:sz w:val="28"/>
          <w:szCs w:val="28"/>
        </w:rPr>
        <w:t xml:space="preserve"> контрол</w:t>
      </w:r>
      <w:r w:rsidR="00771FF3" w:rsidRPr="003129F6">
        <w:rPr>
          <w:sz w:val="28"/>
          <w:szCs w:val="28"/>
        </w:rPr>
        <w:t>ь</w:t>
      </w:r>
      <w:r w:rsidRPr="003129F6">
        <w:rPr>
          <w:sz w:val="28"/>
          <w:szCs w:val="28"/>
        </w:rPr>
        <w:t xml:space="preserve"> за безопасностью используемого во время образовательного процесса оборудования, приборов, устройств, различных наглядных и демонстрационных средств и пособий для обучения.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Разреш</w:t>
      </w:r>
      <w:r w:rsidR="00771FF3" w:rsidRPr="003129F6">
        <w:rPr>
          <w:sz w:val="28"/>
          <w:szCs w:val="28"/>
        </w:rPr>
        <w:t>ает</w:t>
      </w:r>
      <w:r w:rsidRPr="003129F6">
        <w:rPr>
          <w:sz w:val="28"/>
          <w:szCs w:val="28"/>
        </w:rPr>
        <w:t xml:space="preserve"> проведени</w:t>
      </w:r>
      <w:r w:rsidR="00771FF3" w:rsidRPr="003129F6">
        <w:rPr>
          <w:sz w:val="28"/>
          <w:szCs w:val="28"/>
        </w:rPr>
        <w:t>е</w:t>
      </w:r>
      <w:r w:rsidRPr="003129F6">
        <w:rPr>
          <w:sz w:val="28"/>
          <w:szCs w:val="28"/>
        </w:rPr>
        <w:t xml:space="preserve"> учебно-воспитательного процесса с учащимися при наличии оборудованных для этих целей учебных кабинетов и мастерских, которые бы отвечали всем правилам и нормам безопасности жизнедеятельности и имели акт принятия в эксплуатацию. </w:t>
      </w:r>
    </w:p>
    <w:p w:rsidR="00771FF3" w:rsidRPr="003129F6" w:rsidRDefault="00771FF3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Осуществляет к</w:t>
      </w:r>
      <w:r w:rsidR="00E10378" w:rsidRPr="003129F6">
        <w:rPr>
          <w:sz w:val="28"/>
          <w:szCs w:val="28"/>
        </w:rPr>
        <w:t xml:space="preserve">онтроль за безопасностью использования и хранения учебных приборов, оборудования, химических реактивов, наглядных пособий и мебели, принадлежащих школе. </w:t>
      </w:r>
    </w:p>
    <w:p w:rsidR="00771FF3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Своевременно прин</w:t>
      </w:r>
      <w:r w:rsidR="00771FF3" w:rsidRPr="003129F6">
        <w:rPr>
          <w:sz w:val="28"/>
          <w:szCs w:val="28"/>
        </w:rPr>
        <w:t>имает</w:t>
      </w:r>
      <w:r w:rsidRPr="003129F6">
        <w:rPr>
          <w:sz w:val="28"/>
          <w:szCs w:val="28"/>
        </w:rPr>
        <w:t xml:space="preserve"> мер</w:t>
      </w:r>
      <w:r w:rsidR="00771FF3" w:rsidRPr="003129F6">
        <w:rPr>
          <w:sz w:val="28"/>
          <w:szCs w:val="28"/>
        </w:rPr>
        <w:t>ы</w:t>
      </w:r>
      <w:r w:rsidRPr="003129F6">
        <w:rPr>
          <w:sz w:val="28"/>
          <w:szCs w:val="28"/>
        </w:rPr>
        <w:t xml:space="preserve"> к изъятию химических реактивов, учебного оборудования, приборов и устройств, которые не предусмотрены типовыми перечнями.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Выявл</w:t>
      </w:r>
      <w:r w:rsidR="00771FF3" w:rsidRPr="003129F6">
        <w:rPr>
          <w:sz w:val="28"/>
          <w:szCs w:val="28"/>
        </w:rPr>
        <w:t>яет</w:t>
      </w:r>
      <w:r w:rsidRPr="003129F6">
        <w:rPr>
          <w:sz w:val="28"/>
          <w:szCs w:val="28"/>
        </w:rPr>
        <w:t xml:space="preserve"> обстоятельств</w:t>
      </w:r>
      <w:r w:rsidR="00771FF3" w:rsidRPr="003129F6">
        <w:rPr>
          <w:sz w:val="28"/>
          <w:szCs w:val="28"/>
        </w:rPr>
        <w:t>а</w:t>
      </w:r>
      <w:r w:rsidRPr="003129F6">
        <w:rPr>
          <w:sz w:val="28"/>
          <w:szCs w:val="28"/>
        </w:rPr>
        <w:t xml:space="preserve"> несчастных случаев, которые произошли с работниками и учащимися школы.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Инициир</w:t>
      </w:r>
      <w:r w:rsidR="00771FF3" w:rsidRPr="003129F6">
        <w:rPr>
          <w:sz w:val="28"/>
          <w:szCs w:val="28"/>
        </w:rPr>
        <w:t>ует</w:t>
      </w:r>
      <w:r w:rsidRPr="003129F6">
        <w:rPr>
          <w:sz w:val="28"/>
          <w:szCs w:val="28"/>
        </w:rPr>
        <w:t xml:space="preserve"> и организ</w:t>
      </w:r>
      <w:r w:rsidR="00771FF3" w:rsidRPr="003129F6">
        <w:rPr>
          <w:sz w:val="28"/>
          <w:szCs w:val="28"/>
        </w:rPr>
        <w:t>ует</w:t>
      </w:r>
      <w:r w:rsidRPr="003129F6">
        <w:rPr>
          <w:sz w:val="28"/>
          <w:szCs w:val="28"/>
        </w:rPr>
        <w:t xml:space="preserve"> разработк</w:t>
      </w:r>
      <w:r w:rsidR="00771FF3" w:rsidRPr="003129F6">
        <w:rPr>
          <w:sz w:val="28"/>
          <w:szCs w:val="28"/>
        </w:rPr>
        <w:t>у</w:t>
      </w:r>
      <w:r w:rsidRPr="003129F6">
        <w:rPr>
          <w:sz w:val="28"/>
          <w:szCs w:val="28"/>
        </w:rPr>
        <w:t xml:space="preserve"> и периодическ</w:t>
      </w:r>
      <w:r w:rsidR="00771FF3" w:rsidRPr="003129F6">
        <w:rPr>
          <w:sz w:val="28"/>
          <w:szCs w:val="28"/>
        </w:rPr>
        <w:t>ий</w:t>
      </w:r>
      <w:r w:rsidRPr="003129F6">
        <w:rPr>
          <w:sz w:val="28"/>
          <w:szCs w:val="28"/>
        </w:rPr>
        <w:t xml:space="preserve"> пересмотр (не менее одного раза в пять лет) инструкций по охране труда, а также разделов требований безопасности жизнедеятельности в инструкциях, инструктажах и методических указаниях по выполнению практических, демонстрационных и лабораторных работ.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Контрол</w:t>
      </w:r>
      <w:r w:rsidR="00771FF3" w:rsidRPr="003129F6">
        <w:rPr>
          <w:sz w:val="28"/>
          <w:szCs w:val="28"/>
        </w:rPr>
        <w:t>ирует</w:t>
      </w:r>
      <w:r w:rsidRPr="003129F6">
        <w:rPr>
          <w:sz w:val="28"/>
          <w:szCs w:val="28"/>
        </w:rPr>
        <w:t xml:space="preserve"> своевременно</w:t>
      </w:r>
      <w:r w:rsidR="00771FF3" w:rsidRPr="003129F6">
        <w:rPr>
          <w:sz w:val="28"/>
          <w:szCs w:val="28"/>
        </w:rPr>
        <w:t>е</w:t>
      </w:r>
      <w:r w:rsidRPr="003129F6">
        <w:rPr>
          <w:sz w:val="28"/>
          <w:szCs w:val="28"/>
        </w:rPr>
        <w:t xml:space="preserve"> проведени</w:t>
      </w:r>
      <w:r w:rsidR="00771FF3" w:rsidRPr="003129F6">
        <w:rPr>
          <w:sz w:val="28"/>
          <w:szCs w:val="28"/>
        </w:rPr>
        <w:t>е</w:t>
      </w:r>
      <w:r w:rsidRPr="003129F6">
        <w:rPr>
          <w:sz w:val="28"/>
          <w:szCs w:val="28"/>
        </w:rPr>
        <w:t xml:space="preserve"> инструктажа учащихся и его обязательной регистрации в специальном журнале регистрации инструктажей.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Организ</w:t>
      </w:r>
      <w:r w:rsidR="00771FF3" w:rsidRPr="003129F6">
        <w:rPr>
          <w:sz w:val="28"/>
          <w:szCs w:val="28"/>
        </w:rPr>
        <w:t>ует</w:t>
      </w:r>
      <w:r w:rsidRPr="003129F6">
        <w:rPr>
          <w:sz w:val="28"/>
          <w:szCs w:val="28"/>
        </w:rPr>
        <w:t xml:space="preserve"> с участием </w:t>
      </w:r>
      <w:r w:rsidR="00771FF3" w:rsidRPr="003129F6">
        <w:rPr>
          <w:sz w:val="28"/>
          <w:szCs w:val="28"/>
        </w:rPr>
        <w:t>заведующего хозяйством</w:t>
      </w:r>
      <w:r w:rsidRPr="003129F6">
        <w:rPr>
          <w:sz w:val="28"/>
          <w:szCs w:val="28"/>
        </w:rPr>
        <w:t xml:space="preserve"> своевременно</w:t>
      </w:r>
      <w:r w:rsidR="00771FF3" w:rsidRPr="003129F6">
        <w:rPr>
          <w:sz w:val="28"/>
          <w:szCs w:val="28"/>
        </w:rPr>
        <w:t>е</w:t>
      </w:r>
      <w:r w:rsidRPr="003129F6">
        <w:rPr>
          <w:sz w:val="28"/>
          <w:szCs w:val="28"/>
        </w:rPr>
        <w:t xml:space="preserve"> и качественно</w:t>
      </w:r>
      <w:r w:rsidR="00771FF3" w:rsidRPr="003129F6">
        <w:rPr>
          <w:sz w:val="28"/>
          <w:szCs w:val="28"/>
        </w:rPr>
        <w:t>е</w:t>
      </w:r>
      <w:r w:rsidRPr="003129F6">
        <w:rPr>
          <w:sz w:val="28"/>
          <w:szCs w:val="28"/>
        </w:rPr>
        <w:t xml:space="preserve"> проведени</w:t>
      </w:r>
      <w:r w:rsidR="00771FF3" w:rsidRPr="003129F6">
        <w:rPr>
          <w:sz w:val="28"/>
          <w:szCs w:val="28"/>
        </w:rPr>
        <w:t>е</w:t>
      </w:r>
      <w:r w:rsidRPr="003129F6">
        <w:rPr>
          <w:sz w:val="28"/>
          <w:szCs w:val="28"/>
        </w:rPr>
        <w:t xml:space="preserve"> паспортизации учебных кабинетов, мастерских, спортивных залов, а также подсобных помещений.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Составл</w:t>
      </w:r>
      <w:r w:rsidR="00771FF3" w:rsidRPr="003129F6">
        <w:rPr>
          <w:sz w:val="28"/>
          <w:szCs w:val="28"/>
        </w:rPr>
        <w:t>яет</w:t>
      </w:r>
      <w:r w:rsidRPr="003129F6">
        <w:rPr>
          <w:sz w:val="28"/>
          <w:szCs w:val="28"/>
        </w:rPr>
        <w:t xml:space="preserve"> на основании полученных от медицинского учреждения материалов списков лиц, которые подлежат периодическим медицинским осмотрам с указанием фактора, способствующего установлению необходимости проведения периодического медицинского осмотра.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Определ</w:t>
      </w:r>
      <w:r w:rsidR="00771FF3" w:rsidRPr="003129F6">
        <w:rPr>
          <w:sz w:val="28"/>
          <w:szCs w:val="28"/>
        </w:rPr>
        <w:t>яет</w:t>
      </w:r>
      <w:r w:rsidRPr="003129F6">
        <w:rPr>
          <w:sz w:val="28"/>
          <w:szCs w:val="28"/>
        </w:rPr>
        <w:t xml:space="preserve"> совместно с заместителем директора школы</w:t>
      </w:r>
      <w:r w:rsidR="00771FF3" w:rsidRPr="003129F6">
        <w:rPr>
          <w:sz w:val="28"/>
          <w:szCs w:val="28"/>
        </w:rPr>
        <w:t>, курирующим вопросы</w:t>
      </w:r>
      <w:r w:rsidRPr="003129F6">
        <w:rPr>
          <w:sz w:val="28"/>
          <w:szCs w:val="28"/>
        </w:rPr>
        <w:t xml:space="preserve"> воспитательной работ</w:t>
      </w:r>
      <w:r w:rsidR="00771FF3" w:rsidRPr="003129F6">
        <w:rPr>
          <w:sz w:val="28"/>
          <w:szCs w:val="28"/>
        </w:rPr>
        <w:t>ы,</w:t>
      </w:r>
      <w:r w:rsidRPr="003129F6">
        <w:rPr>
          <w:sz w:val="28"/>
          <w:szCs w:val="28"/>
        </w:rPr>
        <w:t xml:space="preserve"> методик</w:t>
      </w:r>
      <w:r w:rsidR="00771FF3" w:rsidRPr="003129F6">
        <w:rPr>
          <w:sz w:val="28"/>
          <w:szCs w:val="28"/>
        </w:rPr>
        <w:t>у</w:t>
      </w:r>
      <w:r w:rsidRPr="003129F6">
        <w:rPr>
          <w:sz w:val="28"/>
          <w:szCs w:val="28"/>
        </w:rPr>
        <w:t>, поряд</w:t>
      </w:r>
      <w:r w:rsidR="00771FF3" w:rsidRPr="003129F6">
        <w:rPr>
          <w:sz w:val="28"/>
          <w:szCs w:val="28"/>
        </w:rPr>
        <w:t>ок</w:t>
      </w:r>
      <w:r w:rsidRPr="003129F6">
        <w:rPr>
          <w:sz w:val="28"/>
          <w:szCs w:val="28"/>
        </w:rPr>
        <w:t xml:space="preserve"> обучения правилам дорожного движения, безопасности жизнедеятельности, пожарной безопасности, а также осуществл</w:t>
      </w:r>
      <w:r w:rsidR="00771FF3" w:rsidRPr="003129F6">
        <w:rPr>
          <w:sz w:val="28"/>
          <w:szCs w:val="28"/>
        </w:rPr>
        <w:t>яет</w:t>
      </w:r>
      <w:r w:rsidRPr="003129F6">
        <w:rPr>
          <w:sz w:val="28"/>
          <w:szCs w:val="28"/>
        </w:rPr>
        <w:t xml:space="preserve"> проверк</w:t>
      </w:r>
      <w:r w:rsidR="00771FF3" w:rsidRPr="003129F6">
        <w:rPr>
          <w:sz w:val="28"/>
          <w:szCs w:val="28"/>
        </w:rPr>
        <w:t>у</w:t>
      </w:r>
      <w:r w:rsidRPr="003129F6">
        <w:rPr>
          <w:sz w:val="28"/>
          <w:szCs w:val="28"/>
        </w:rPr>
        <w:t xml:space="preserve"> имеющихся знаний учащихся.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Веде</w:t>
      </w:r>
      <w:r w:rsidR="00771FF3" w:rsidRPr="003129F6">
        <w:rPr>
          <w:sz w:val="28"/>
          <w:szCs w:val="28"/>
        </w:rPr>
        <w:t xml:space="preserve">т </w:t>
      </w:r>
      <w:r w:rsidRPr="003129F6">
        <w:rPr>
          <w:sz w:val="28"/>
          <w:szCs w:val="28"/>
        </w:rPr>
        <w:t>и переда</w:t>
      </w:r>
      <w:r w:rsidR="00771FF3" w:rsidRPr="003129F6">
        <w:rPr>
          <w:sz w:val="28"/>
          <w:szCs w:val="28"/>
        </w:rPr>
        <w:t>ет</w:t>
      </w:r>
      <w:r w:rsidRPr="003129F6">
        <w:rPr>
          <w:sz w:val="28"/>
          <w:szCs w:val="28"/>
        </w:rPr>
        <w:t xml:space="preserve"> директору школы табеля учета рабочего времени педагогического и учебно-вспомогательного персонала. </w:t>
      </w:r>
    </w:p>
    <w:p w:rsidR="00771FF3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Участ</w:t>
      </w:r>
      <w:r w:rsidR="00771FF3" w:rsidRPr="003129F6">
        <w:rPr>
          <w:sz w:val="28"/>
          <w:szCs w:val="28"/>
        </w:rPr>
        <w:t>вует</w:t>
      </w:r>
      <w:r w:rsidRPr="003129F6">
        <w:rPr>
          <w:sz w:val="28"/>
          <w:szCs w:val="28"/>
        </w:rPr>
        <w:t xml:space="preserve"> в комплектовании классов, принятие мер по сохранению контингента учеников.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Контролир</w:t>
      </w:r>
      <w:r w:rsidR="00771FF3" w:rsidRPr="003129F6">
        <w:rPr>
          <w:sz w:val="28"/>
          <w:szCs w:val="28"/>
        </w:rPr>
        <w:t xml:space="preserve">ует </w:t>
      </w:r>
      <w:r w:rsidRPr="003129F6">
        <w:rPr>
          <w:sz w:val="28"/>
          <w:szCs w:val="28"/>
        </w:rPr>
        <w:t>соблюдени</w:t>
      </w:r>
      <w:r w:rsidR="00771FF3" w:rsidRPr="003129F6">
        <w:rPr>
          <w:sz w:val="28"/>
          <w:szCs w:val="28"/>
        </w:rPr>
        <w:t>е</w:t>
      </w:r>
      <w:r w:rsidRPr="003129F6">
        <w:rPr>
          <w:sz w:val="28"/>
          <w:szCs w:val="28"/>
        </w:rPr>
        <w:t xml:space="preserve"> учащимися Правил поведения для учащихся школы.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Организ</w:t>
      </w:r>
      <w:r w:rsidR="00771FF3" w:rsidRPr="003129F6">
        <w:rPr>
          <w:sz w:val="28"/>
          <w:szCs w:val="28"/>
        </w:rPr>
        <w:t>ует</w:t>
      </w:r>
      <w:r w:rsidRPr="003129F6">
        <w:rPr>
          <w:sz w:val="28"/>
          <w:szCs w:val="28"/>
        </w:rPr>
        <w:t xml:space="preserve"> работ</w:t>
      </w:r>
      <w:r w:rsidR="00771FF3" w:rsidRPr="003129F6">
        <w:rPr>
          <w:sz w:val="28"/>
          <w:szCs w:val="28"/>
        </w:rPr>
        <w:t>у</w:t>
      </w:r>
      <w:r w:rsidRPr="003129F6">
        <w:rPr>
          <w:sz w:val="28"/>
          <w:szCs w:val="28"/>
        </w:rPr>
        <w:t xml:space="preserve"> с учениками "группы риска".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lastRenderedPageBreak/>
        <w:t>Организ</w:t>
      </w:r>
      <w:r w:rsidR="00771FF3" w:rsidRPr="003129F6">
        <w:rPr>
          <w:sz w:val="28"/>
          <w:szCs w:val="28"/>
        </w:rPr>
        <w:t>ует</w:t>
      </w:r>
      <w:r w:rsidRPr="003129F6">
        <w:rPr>
          <w:sz w:val="28"/>
          <w:szCs w:val="28"/>
        </w:rPr>
        <w:t xml:space="preserve"> деятельност</w:t>
      </w:r>
      <w:r w:rsidR="00771FF3" w:rsidRPr="003129F6">
        <w:rPr>
          <w:sz w:val="28"/>
          <w:szCs w:val="28"/>
        </w:rPr>
        <w:t>ь</w:t>
      </w:r>
      <w:r w:rsidRPr="003129F6">
        <w:rPr>
          <w:sz w:val="28"/>
          <w:szCs w:val="28"/>
        </w:rPr>
        <w:t xml:space="preserve"> по администрированию школьного сайта.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Прин</w:t>
      </w:r>
      <w:r w:rsidR="00771FF3" w:rsidRPr="003129F6">
        <w:rPr>
          <w:sz w:val="28"/>
          <w:szCs w:val="28"/>
        </w:rPr>
        <w:t>имает</w:t>
      </w:r>
      <w:r w:rsidRPr="003129F6">
        <w:rPr>
          <w:sz w:val="28"/>
          <w:szCs w:val="28"/>
        </w:rPr>
        <w:t xml:space="preserve"> мер</w:t>
      </w:r>
      <w:r w:rsidR="00771FF3" w:rsidRPr="003129F6">
        <w:rPr>
          <w:sz w:val="28"/>
          <w:szCs w:val="28"/>
        </w:rPr>
        <w:t>ы</w:t>
      </w:r>
      <w:r w:rsidRPr="003129F6">
        <w:rPr>
          <w:sz w:val="28"/>
          <w:szCs w:val="28"/>
        </w:rPr>
        <w:t xml:space="preserve"> к наполнению школьной библиотеки учебно-методической и художественной литературой, педагогическими журналами и газетами по учебно-воспитательной работе. </w:t>
      </w:r>
    </w:p>
    <w:p w:rsidR="00E10378" w:rsidRPr="003129F6" w:rsidRDefault="00E10378" w:rsidP="003129F6">
      <w:pPr>
        <w:pStyle w:val="afc"/>
        <w:numPr>
          <w:ilvl w:val="0"/>
          <w:numId w:val="18"/>
        </w:numPr>
        <w:tabs>
          <w:tab w:val="left" w:pos="1134"/>
          <w:tab w:val="left" w:pos="1276"/>
          <w:tab w:val="left" w:pos="1418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Выполн</w:t>
      </w:r>
      <w:r w:rsidR="00771FF3" w:rsidRPr="003129F6">
        <w:rPr>
          <w:sz w:val="28"/>
          <w:szCs w:val="28"/>
        </w:rPr>
        <w:t>яет</w:t>
      </w:r>
      <w:r w:rsidRPr="003129F6">
        <w:rPr>
          <w:sz w:val="28"/>
          <w:szCs w:val="28"/>
        </w:rPr>
        <w:t xml:space="preserve"> поручени</w:t>
      </w:r>
      <w:r w:rsidR="00771FF3" w:rsidRPr="003129F6">
        <w:rPr>
          <w:sz w:val="28"/>
          <w:szCs w:val="28"/>
        </w:rPr>
        <w:t>я</w:t>
      </w:r>
      <w:r w:rsidRPr="003129F6">
        <w:rPr>
          <w:sz w:val="28"/>
          <w:szCs w:val="28"/>
        </w:rPr>
        <w:t xml:space="preserve"> и распоряжени</w:t>
      </w:r>
      <w:r w:rsidR="00771FF3" w:rsidRPr="003129F6">
        <w:rPr>
          <w:sz w:val="28"/>
          <w:szCs w:val="28"/>
        </w:rPr>
        <w:t>я</w:t>
      </w:r>
      <w:r w:rsidRPr="003129F6">
        <w:rPr>
          <w:sz w:val="28"/>
          <w:szCs w:val="28"/>
        </w:rPr>
        <w:t xml:space="preserve"> непосредственного руководителя. </w:t>
      </w:r>
    </w:p>
    <w:p w:rsidR="00E10378" w:rsidRPr="003129F6" w:rsidRDefault="00E10378" w:rsidP="003129F6">
      <w:pPr>
        <w:numPr>
          <w:ilvl w:val="0"/>
          <w:numId w:val="18"/>
        </w:numPr>
        <w:shd w:val="clear" w:color="auto" w:fill="FFFFFF"/>
        <w:tabs>
          <w:tab w:val="left" w:pos="1134"/>
          <w:tab w:val="left" w:pos="1276"/>
          <w:tab w:val="left" w:pos="1418"/>
        </w:tabs>
        <w:spacing w:line="330" w:lineRule="atLeast"/>
        <w:ind w:left="0" w:firstLine="567"/>
        <w:jc w:val="both"/>
        <w:rPr>
          <w:sz w:val="28"/>
          <w:szCs w:val="28"/>
          <w:lang w:eastAsia="ru-RU"/>
        </w:rPr>
      </w:pPr>
      <w:r w:rsidRPr="003129F6">
        <w:rPr>
          <w:bCs/>
          <w:sz w:val="28"/>
          <w:szCs w:val="28"/>
          <w:lang w:eastAsia="ru-RU"/>
        </w:rPr>
        <w:t>Обеспеч</w:t>
      </w:r>
      <w:r w:rsidR="00771FF3" w:rsidRPr="003129F6">
        <w:rPr>
          <w:bCs/>
          <w:sz w:val="28"/>
          <w:szCs w:val="28"/>
          <w:lang w:eastAsia="ru-RU"/>
        </w:rPr>
        <w:t>ивает</w:t>
      </w:r>
      <w:r w:rsidRPr="003129F6">
        <w:rPr>
          <w:bCs/>
          <w:sz w:val="28"/>
          <w:szCs w:val="28"/>
          <w:lang w:eastAsia="ru-RU"/>
        </w:rPr>
        <w:t xml:space="preserve"> режим информационной безопасности</w:t>
      </w:r>
      <w:r w:rsidRPr="003129F6">
        <w:rPr>
          <w:sz w:val="28"/>
          <w:szCs w:val="28"/>
          <w:lang w:eastAsia="ru-RU"/>
        </w:rPr>
        <w:t> в период подготовки и проведения ГИА.</w:t>
      </w:r>
    </w:p>
    <w:p w:rsidR="00E10378" w:rsidRPr="003129F6" w:rsidRDefault="00E10378" w:rsidP="003129F6">
      <w:pPr>
        <w:numPr>
          <w:ilvl w:val="0"/>
          <w:numId w:val="18"/>
        </w:numPr>
        <w:shd w:val="clear" w:color="auto" w:fill="FFFFFF"/>
        <w:tabs>
          <w:tab w:val="left" w:pos="1134"/>
          <w:tab w:val="left" w:pos="1276"/>
          <w:tab w:val="left" w:pos="1418"/>
        </w:tabs>
        <w:spacing w:line="330" w:lineRule="atLeast"/>
        <w:ind w:left="0" w:firstLine="567"/>
        <w:jc w:val="both"/>
        <w:rPr>
          <w:sz w:val="28"/>
          <w:szCs w:val="28"/>
          <w:lang w:eastAsia="ru-RU"/>
        </w:rPr>
      </w:pPr>
      <w:r w:rsidRPr="003129F6">
        <w:rPr>
          <w:bCs/>
          <w:sz w:val="28"/>
          <w:szCs w:val="28"/>
          <w:lang w:eastAsia="ru-RU"/>
        </w:rPr>
        <w:t>Организ</w:t>
      </w:r>
      <w:r w:rsidR="00771FF3" w:rsidRPr="003129F6">
        <w:rPr>
          <w:bCs/>
          <w:sz w:val="28"/>
          <w:szCs w:val="28"/>
          <w:lang w:eastAsia="ru-RU"/>
        </w:rPr>
        <w:t>ует</w:t>
      </w:r>
      <w:r w:rsidRPr="003129F6">
        <w:rPr>
          <w:bCs/>
          <w:sz w:val="28"/>
          <w:szCs w:val="28"/>
          <w:lang w:eastAsia="ru-RU"/>
        </w:rPr>
        <w:t xml:space="preserve"> реализаци</w:t>
      </w:r>
      <w:r w:rsidR="00771FF3" w:rsidRPr="003129F6">
        <w:rPr>
          <w:bCs/>
          <w:sz w:val="28"/>
          <w:szCs w:val="28"/>
          <w:lang w:eastAsia="ru-RU"/>
        </w:rPr>
        <w:t>ю</w:t>
      </w:r>
      <w:r w:rsidRPr="003129F6">
        <w:rPr>
          <w:bCs/>
          <w:sz w:val="28"/>
          <w:szCs w:val="28"/>
          <w:lang w:eastAsia="ru-RU"/>
        </w:rPr>
        <w:t xml:space="preserve"> плана («дорожной карты») по подготовке к проведению ГИА</w:t>
      </w:r>
      <w:r w:rsidRPr="003129F6">
        <w:rPr>
          <w:sz w:val="28"/>
          <w:szCs w:val="28"/>
          <w:lang w:eastAsia="ru-RU"/>
        </w:rPr>
        <w:t>.</w:t>
      </w:r>
    </w:p>
    <w:p w:rsidR="00E10378" w:rsidRPr="003129F6" w:rsidRDefault="00E10378" w:rsidP="003129F6">
      <w:pPr>
        <w:numPr>
          <w:ilvl w:val="0"/>
          <w:numId w:val="18"/>
        </w:numPr>
        <w:shd w:val="clear" w:color="auto" w:fill="FFFFFF"/>
        <w:tabs>
          <w:tab w:val="left" w:pos="1134"/>
          <w:tab w:val="left" w:pos="1276"/>
          <w:tab w:val="left" w:pos="1418"/>
        </w:tabs>
        <w:spacing w:line="330" w:lineRule="atLeast"/>
        <w:ind w:left="0" w:firstLine="567"/>
        <w:jc w:val="both"/>
        <w:rPr>
          <w:sz w:val="28"/>
          <w:szCs w:val="28"/>
          <w:lang w:eastAsia="ru-RU"/>
        </w:rPr>
      </w:pPr>
      <w:r w:rsidRPr="003129F6">
        <w:rPr>
          <w:bCs/>
          <w:sz w:val="28"/>
          <w:szCs w:val="28"/>
          <w:lang w:eastAsia="ru-RU"/>
        </w:rPr>
        <w:t>Пров</w:t>
      </w:r>
      <w:r w:rsidR="00771FF3" w:rsidRPr="003129F6">
        <w:rPr>
          <w:bCs/>
          <w:sz w:val="28"/>
          <w:szCs w:val="28"/>
          <w:lang w:eastAsia="ru-RU"/>
        </w:rPr>
        <w:t xml:space="preserve">одит </w:t>
      </w:r>
      <w:r w:rsidRPr="003129F6">
        <w:rPr>
          <w:bCs/>
          <w:sz w:val="28"/>
          <w:szCs w:val="28"/>
          <w:lang w:eastAsia="ru-RU"/>
        </w:rPr>
        <w:t xml:space="preserve"> информационно-разъяснительной работы</w:t>
      </w:r>
      <w:r w:rsidRPr="003129F6">
        <w:rPr>
          <w:sz w:val="28"/>
          <w:szCs w:val="28"/>
          <w:lang w:eastAsia="ru-RU"/>
        </w:rPr>
        <w:t> с обучающимися и их родителями (законными представителями) по вопросам подготовки и проведения ГИА.</w:t>
      </w:r>
    </w:p>
    <w:p w:rsidR="00E10378" w:rsidRPr="003129F6" w:rsidRDefault="00E10378" w:rsidP="003129F6">
      <w:pPr>
        <w:numPr>
          <w:ilvl w:val="0"/>
          <w:numId w:val="18"/>
        </w:numPr>
        <w:shd w:val="clear" w:color="auto" w:fill="FFFFFF"/>
        <w:tabs>
          <w:tab w:val="left" w:pos="1134"/>
          <w:tab w:val="left" w:pos="1276"/>
          <w:tab w:val="left" w:pos="1418"/>
        </w:tabs>
        <w:spacing w:line="330" w:lineRule="atLeast"/>
        <w:ind w:left="0" w:firstLine="567"/>
        <w:jc w:val="both"/>
        <w:rPr>
          <w:sz w:val="28"/>
          <w:szCs w:val="28"/>
          <w:lang w:eastAsia="ru-RU"/>
        </w:rPr>
      </w:pPr>
      <w:r w:rsidRPr="003129F6">
        <w:rPr>
          <w:bCs/>
          <w:sz w:val="28"/>
          <w:szCs w:val="28"/>
          <w:lang w:eastAsia="ru-RU"/>
        </w:rPr>
        <w:t>Организ</w:t>
      </w:r>
      <w:r w:rsidR="00771FF3" w:rsidRPr="003129F6">
        <w:rPr>
          <w:bCs/>
          <w:sz w:val="28"/>
          <w:szCs w:val="28"/>
          <w:lang w:eastAsia="ru-RU"/>
        </w:rPr>
        <w:t>ует</w:t>
      </w:r>
      <w:r w:rsidRPr="003129F6">
        <w:rPr>
          <w:bCs/>
          <w:sz w:val="28"/>
          <w:szCs w:val="28"/>
          <w:lang w:eastAsia="ru-RU"/>
        </w:rPr>
        <w:t xml:space="preserve"> ведения раздела ГИА на официальном сайте школы</w:t>
      </w:r>
      <w:r w:rsidRPr="003129F6">
        <w:rPr>
          <w:sz w:val="28"/>
          <w:szCs w:val="28"/>
          <w:lang w:eastAsia="ru-RU"/>
        </w:rPr>
        <w:t>, работ</w:t>
      </w:r>
      <w:r w:rsidR="00771FF3" w:rsidRPr="003129F6">
        <w:rPr>
          <w:sz w:val="28"/>
          <w:szCs w:val="28"/>
          <w:lang w:eastAsia="ru-RU"/>
        </w:rPr>
        <w:t>у</w:t>
      </w:r>
      <w:r w:rsidRPr="003129F6">
        <w:rPr>
          <w:sz w:val="28"/>
          <w:szCs w:val="28"/>
          <w:lang w:eastAsia="ru-RU"/>
        </w:rPr>
        <w:t xml:space="preserve"> телефона «горячей линии».</w:t>
      </w:r>
    </w:p>
    <w:p w:rsidR="00E10378" w:rsidRPr="003129F6" w:rsidRDefault="00E10378" w:rsidP="003129F6">
      <w:pPr>
        <w:numPr>
          <w:ilvl w:val="0"/>
          <w:numId w:val="18"/>
        </w:numPr>
        <w:shd w:val="clear" w:color="auto" w:fill="FFFFFF"/>
        <w:tabs>
          <w:tab w:val="left" w:pos="1134"/>
          <w:tab w:val="left" w:pos="1276"/>
          <w:tab w:val="left" w:pos="1418"/>
        </w:tabs>
        <w:spacing w:line="330" w:lineRule="atLeast"/>
        <w:ind w:left="0" w:firstLine="567"/>
        <w:jc w:val="both"/>
        <w:rPr>
          <w:sz w:val="28"/>
          <w:szCs w:val="28"/>
          <w:lang w:eastAsia="ru-RU"/>
        </w:rPr>
      </w:pPr>
      <w:r w:rsidRPr="003129F6">
        <w:rPr>
          <w:bCs/>
          <w:sz w:val="28"/>
          <w:szCs w:val="28"/>
          <w:lang w:eastAsia="ru-RU"/>
        </w:rPr>
        <w:t>Информир</w:t>
      </w:r>
      <w:r w:rsidR="00771FF3" w:rsidRPr="003129F6">
        <w:rPr>
          <w:bCs/>
          <w:sz w:val="28"/>
          <w:szCs w:val="28"/>
          <w:lang w:eastAsia="ru-RU"/>
        </w:rPr>
        <w:t xml:space="preserve">ует </w:t>
      </w:r>
      <w:r w:rsidRPr="003129F6">
        <w:rPr>
          <w:bCs/>
          <w:sz w:val="28"/>
          <w:szCs w:val="28"/>
          <w:lang w:eastAsia="ru-RU"/>
        </w:rPr>
        <w:t>выпускников и их родителей</w:t>
      </w:r>
      <w:r w:rsidRPr="003129F6">
        <w:rPr>
          <w:sz w:val="28"/>
          <w:szCs w:val="28"/>
          <w:lang w:eastAsia="ru-RU"/>
        </w:rPr>
        <w:t> (под подпись) с порядком проведения ГИА, включая вопросы сроков, мест, порядка подачи заявлений, проведения экзаменов, оснований для удаления с экзамена, изменения или аннулирования результатов, ведения видеозаписи в пунктах проведения экзаменов (ППЭ), порядка подачи и рассмотрения апелляций, времени и места ознакомления с результатами экзаменов.</w:t>
      </w:r>
    </w:p>
    <w:p w:rsidR="00E10378" w:rsidRPr="003129F6" w:rsidRDefault="00E10378" w:rsidP="003129F6">
      <w:pPr>
        <w:numPr>
          <w:ilvl w:val="0"/>
          <w:numId w:val="18"/>
        </w:numPr>
        <w:shd w:val="clear" w:color="auto" w:fill="FFFFFF"/>
        <w:tabs>
          <w:tab w:val="left" w:pos="1134"/>
          <w:tab w:val="left" w:pos="1276"/>
          <w:tab w:val="left" w:pos="1418"/>
        </w:tabs>
        <w:spacing w:line="330" w:lineRule="atLeast"/>
        <w:ind w:left="0" w:firstLine="567"/>
        <w:jc w:val="both"/>
        <w:rPr>
          <w:sz w:val="28"/>
          <w:szCs w:val="28"/>
          <w:lang w:eastAsia="ru-RU"/>
        </w:rPr>
      </w:pPr>
      <w:r w:rsidRPr="003129F6">
        <w:rPr>
          <w:bCs/>
          <w:sz w:val="28"/>
          <w:szCs w:val="28"/>
          <w:lang w:eastAsia="ru-RU"/>
        </w:rPr>
        <w:t>При</w:t>
      </w:r>
      <w:r w:rsidR="00771FF3" w:rsidRPr="003129F6">
        <w:rPr>
          <w:bCs/>
          <w:sz w:val="28"/>
          <w:szCs w:val="28"/>
          <w:lang w:eastAsia="ru-RU"/>
        </w:rPr>
        <w:t>нимает</w:t>
      </w:r>
      <w:r w:rsidRPr="003129F6">
        <w:rPr>
          <w:bCs/>
          <w:sz w:val="28"/>
          <w:szCs w:val="28"/>
          <w:lang w:eastAsia="ru-RU"/>
        </w:rPr>
        <w:t xml:space="preserve"> и регистр</w:t>
      </w:r>
      <w:r w:rsidR="00771FF3" w:rsidRPr="003129F6">
        <w:rPr>
          <w:bCs/>
          <w:sz w:val="28"/>
          <w:szCs w:val="28"/>
          <w:lang w:eastAsia="ru-RU"/>
        </w:rPr>
        <w:t>ирует</w:t>
      </w:r>
      <w:r w:rsidRPr="003129F6">
        <w:rPr>
          <w:bCs/>
          <w:sz w:val="28"/>
          <w:szCs w:val="28"/>
          <w:lang w:eastAsia="ru-RU"/>
        </w:rPr>
        <w:t xml:space="preserve"> заявлени</w:t>
      </w:r>
      <w:r w:rsidR="00771FF3" w:rsidRPr="003129F6">
        <w:rPr>
          <w:bCs/>
          <w:sz w:val="28"/>
          <w:szCs w:val="28"/>
          <w:lang w:eastAsia="ru-RU"/>
        </w:rPr>
        <w:t>я</w:t>
      </w:r>
      <w:r w:rsidRPr="003129F6">
        <w:rPr>
          <w:sz w:val="28"/>
          <w:szCs w:val="28"/>
          <w:lang w:eastAsia="ru-RU"/>
        </w:rPr>
        <w:t> от обучающихся выпускных классов на участие в ГИА в установленные сроки.</w:t>
      </w:r>
    </w:p>
    <w:p w:rsidR="00E10378" w:rsidRPr="003129F6" w:rsidRDefault="00E10378" w:rsidP="003129F6">
      <w:pPr>
        <w:numPr>
          <w:ilvl w:val="0"/>
          <w:numId w:val="18"/>
        </w:numPr>
        <w:shd w:val="clear" w:color="auto" w:fill="FFFFFF"/>
        <w:tabs>
          <w:tab w:val="left" w:pos="1134"/>
          <w:tab w:val="left" w:pos="1276"/>
          <w:tab w:val="left" w:pos="1418"/>
        </w:tabs>
        <w:spacing w:line="330" w:lineRule="atLeast"/>
        <w:ind w:left="0" w:firstLine="567"/>
        <w:jc w:val="both"/>
        <w:rPr>
          <w:sz w:val="28"/>
          <w:szCs w:val="28"/>
          <w:lang w:eastAsia="ru-RU"/>
        </w:rPr>
      </w:pPr>
      <w:r w:rsidRPr="003129F6">
        <w:rPr>
          <w:bCs/>
          <w:sz w:val="28"/>
          <w:szCs w:val="28"/>
          <w:lang w:eastAsia="ru-RU"/>
        </w:rPr>
        <w:t>Формир</w:t>
      </w:r>
      <w:r w:rsidR="00771FF3" w:rsidRPr="003129F6">
        <w:rPr>
          <w:bCs/>
          <w:sz w:val="28"/>
          <w:szCs w:val="28"/>
          <w:lang w:eastAsia="ru-RU"/>
        </w:rPr>
        <w:t>ует</w:t>
      </w:r>
      <w:r w:rsidRPr="003129F6">
        <w:rPr>
          <w:bCs/>
          <w:sz w:val="28"/>
          <w:szCs w:val="28"/>
          <w:lang w:eastAsia="ru-RU"/>
        </w:rPr>
        <w:t xml:space="preserve"> пакет документов и списков</w:t>
      </w:r>
      <w:r w:rsidRPr="003129F6">
        <w:rPr>
          <w:sz w:val="28"/>
          <w:szCs w:val="28"/>
          <w:lang w:eastAsia="ru-RU"/>
        </w:rPr>
        <w:t> обучающихся, в том числе с ограниченными возможностями здоровья, детей-инвалидов и инвалидов, и переда</w:t>
      </w:r>
      <w:r w:rsidR="00771FF3" w:rsidRPr="003129F6">
        <w:rPr>
          <w:sz w:val="28"/>
          <w:szCs w:val="28"/>
          <w:lang w:eastAsia="ru-RU"/>
        </w:rPr>
        <w:t>ет</w:t>
      </w:r>
      <w:r w:rsidRPr="003129F6">
        <w:rPr>
          <w:sz w:val="28"/>
          <w:szCs w:val="28"/>
          <w:lang w:eastAsia="ru-RU"/>
        </w:rPr>
        <w:t xml:space="preserve"> сведени</w:t>
      </w:r>
      <w:r w:rsidR="00771FF3" w:rsidRPr="003129F6">
        <w:rPr>
          <w:sz w:val="28"/>
          <w:szCs w:val="28"/>
          <w:lang w:eastAsia="ru-RU"/>
        </w:rPr>
        <w:t>я</w:t>
      </w:r>
      <w:r w:rsidRPr="003129F6">
        <w:rPr>
          <w:sz w:val="28"/>
          <w:szCs w:val="28"/>
          <w:lang w:eastAsia="ru-RU"/>
        </w:rPr>
        <w:t xml:space="preserve"> в соответствующие инстанции.</w:t>
      </w:r>
    </w:p>
    <w:p w:rsidR="00E10378" w:rsidRPr="003129F6" w:rsidRDefault="00E10378" w:rsidP="003129F6">
      <w:pPr>
        <w:numPr>
          <w:ilvl w:val="0"/>
          <w:numId w:val="18"/>
        </w:numPr>
        <w:shd w:val="clear" w:color="auto" w:fill="FFFFFF"/>
        <w:tabs>
          <w:tab w:val="left" w:pos="1134"/>
          <w:tab w:val="left" w:pos="1276"/>
          <w:tab w:val="left" w:pos="1418"/>
        </w:tabs>
        <w:spacing w:line="330" w:lineRule="atLeast"/>
        <w:ind w:left="0" w:firstLine="567"/>
        <w:jc w:val="both"/>
        <w:rPr>
          <w:sz w:val="28"/>
          <w:szCs w:val="28"/>
          <w:lang w:eastAsia="ru-RU"/>
        </w:rPr>
      </w:pPr>
      <w:r w:rsidRPr="003129F6">
        <w:rPr>
          <w:bCs/>
          <w:sz w:val="28"/>
          <w:szCs w:val="28"/>
          <w:lang w:eastAsia="ru-RU"/>
        </w:rPr>
        <w:t>Провер</w:t>
      </w:r>
      <w:r w:rsidR="00771FF3" w:rsidRPr="003129F6">
        <w:rPr>
          <w:bCs/>
          <w:sz w:val="28"/>
          <w:szCs w:val="28"/>
          <w:lang w:eastAsia="ru-RU"/>
        </w:rPr>
        <w:t>яет</w:t>
      </w:r>
      <w:r w:rsidRPr="003129F6">
        <w:rPr>
          <w:bCs/>
          <w:sz w:val="28"/>
          <w:szCs w:val="28"/>
          <w:lang w:eastAsia="ru-RU"/>
        </w:rPr>
        <w:t xml:space="preserve"> корректност</w:t>
      </w:r>
      <w:r w:rsidR="00771FF3" w:rsidRPr="003129F6">
        <w:rPr>
          <w:bCs/>
          <w:sz w:val="28"/>
          <w:szCs w:val="28"/>
          <w:lang w:eastAsia="ru-RU"/>
        </w:rPr>
        <w:t>ь</w:t>
      </w:r>
      <w:r w:rsidRPr="003129F6">
        <w:rPr>
          <w:bCs/>
          <w:sz w:val="28"/>
          <w:szCs w:val="28"/>
          <w:lang w:eastAsia="ru-RU"/>
        </w:rPr>
        <w:t xml:space="preserve"> сведений</w:t>
      </w:r>
      <w:r w:rsidRPr="003129F6">
        <w:rPr>
          <w:sz w:val="28"/>
          <w:szCs w:val="28"/>
          <w:lang w:eastAsia="ru-RU"/>
        </w:rPr>
        <w:t> о выпускниках, внесённых в региональную информационную систему обеспечения проведения ГИА.</w:t>
      </w:r>
    </w:p>
    <w:p w:rsidR="00E10378" w:rsidRPr="003129F6" w:rsidRDefault="00E10378" w:rsidP="003129F6">
      <w:pPr>
        <w:numPr>
          <w:ilvl w:val="0"/>
          <w:numId w:val="18"/>
        </w:numPr>
        <w:shd w:val="clear" w:color="auto" w:fill="FFFFFF"/>
        <w:tabs>
          <w:tab w:val="left" w:pos="1134"/>
          <w:tab w:val="left" w:pos="1276"/>
          <w:tab w:val="left" w:pos="1418"/>
        </w:tabs>
        <w:spacing w:line="330" w:lineRule="atLeast"/>
        <w:ind w:left="0" w:firstLine="567"/>
        <w:jc w:val="both"/>
        <w:rPr>
          <w:sz w:val="28"/>
          <w:szCs w:val="28"/>
          <w:lang w:eastAsia="ru-RU"/>
        </w:rPr>
      </w:pPr>
      <w:r w:rsidRPr="003129F6">
        <w:rPr>
          <w:bCs/>
          <w:sz w:val="28"/>
          <w:szCs w:val="28"/>
          <w:lang w:eastAsia="ru-RU"/>
        </w:rPr>
        <w:t>Направл</w:t>
      </w:r>
      <w:r w:rsidR="00771FF3" w:rsidRPr="003129F6">
        <w:rPr>
          <w:bCs/>
          <w:sz w:val="28"/>
          <w:szCs w:val="28"/>
          <w:lang w:eastAsia="ru-RU"/>
        </w:rPr>
        <w:t>яет</w:t>
      </w:r>
      <w:r w:rsidRPr="003129F6">
        <w:rPr>
          <w:bCs/>
          <w:sz w:val="28"/>
          <w:szCs w:val="28"/>
          <w:lang w:eastAsia="ru-RU"/>
        </w:rPr>
        <w:t xml:space="preserve"> списк</w:t>
      </w:r>
      <w:r w:rsidR="00771FF3" w:rsidRPr="003129F6">
        <w:rPr>
          <w:bCs/>
          <w:sz w:val="28"/>
          <w:szCs w:val="28"/>
          <w:lang w:eastAsia="ru-RU"/>
        </w:rPr>
        <w:t>и</w:t>
      </w:r>
      <w:r w:rsidRPr="003129F6">
        <w:rPr>
          <w:bCs/>
          <w:sz w:val="28"/>
          <w:szCs w:val="28"/>
          <w:lang w:eastAsia="ru-RU"/>
        </w:rPr>
        <w:t xml:space="preserve"> сотрудников школы</w:t>
      </w:r>
      <w:r w:rsidRPr="003129F6">
        <w:rPr>
          <w:sz w:val="28"/>
          <w:szCs w:val="28"/>
          <w:lang w:eastAsia="ru-RU"/>
        </w:rPr>
        <w:t> в качестве работников ППЭ и общественных наблюдателей для согласования.</w:t>
      </w:r>
    </w:p>
    <w:p w:rsidR="00E10378" w:rsidRPr="003129F6" w:rsidRDefault="00771FF3" w:rsidP="003129F6">
      <w:pPr>
        <w:numPr>
          <w:ilvl w:val="0"/>
          <w:numId w:val="18"/>
        </w:numPr>
        <w:shd w:val="clear" w:color="auto" w:fill="FFFFFF"/>
        <w:tabs>
          <w:tab w:val="left" w:pos="1134"/>
          <w:tab w:val="left" w:pos="1276"/>
          <w:tab w:val="left" w:pos="1418"/>
        </w:tabs>
        <w:spacing w:line="330" w:lineRule="atLeast"/>
        <w:ind w:left="0" w:firstLine="567"/>
        <w:jc w:val="both"/>
        <w:rPr>
          <w:sz w:val="28"/>
          <w:szCs w:val="28"/>
          <w:lang w:eastAsia="ru-RU"/>
        </w:rPr>
      </w:pPr>
      <w:r w:rsidRPr="003129F6">
        <w:rPr>
          <w:bCs/>
          <w:sz w:val="28"/>
          <w:szCs w:val="28"/>
          <w:lang w:eastAsia="ru-RU"/>
        </w:rPr>
        <w:t>Знакомит</w:t>
      </w:r>
      <w:r w:rsidR="00E10378" w:rsidRPr="003129F6">
        <w:rPr>
          <w:bCs/>
          <w:sz w:val="28"/>
          <w:szCs w:val="28"/>
          <w:lang w:eastAsia="ru-RU"/>
        </w:rPr>
        <w:t xml:space="preserve"> педагогическ</w:t>
      </w:r>
      <w:r w:rsidRPr="003129F6">
        <w:rPr>
          <w:bCs/>
          <w:sz w:val="28"/>
          <w:szCs w:val="28"/>
          <w:lang w:eastAsia="ru-RU"/>
        </w:rPr>
        <w:t>ий</w:t>
      </w:r>
      <w:r w:rsidR="00E10378" w:rsidRPr="003129F6">
        <w:rPr>
          <w:bCs/>
          <w:sz w:val="28"/>
          <w:szCs w:val="28"/>
          <w:lang w:eastAsia="ru-RU"/>
        </w:rPr>
        <w:t xml:space="preserve"> коллектива</w:t>
      </w:r>
      <w:r w:rsidR="00E10378" w:rsidRPr="003129F6">
        <w:rPr>
          <w:sz w:val="28"/>
          <w:szCs w:val="28"/>
          <w:lang w:eastAsia="ru-RU"/>
        </w:rPr>
        <w:t> с нормативными, инструктивными, методическими материалами по организации и проведению ГИА.</w:t>
      </w:r>
    </w:p>
    <w:p w:rsidR="00E10378" w:rsidRPr="003129F6" w:rsidRDefault="00E10378" w:rsidP="003129F6">
      <w:pPr>
        <w:numPr>
          <w:ilvl w:val="0"/>
          <w:numId w:val="18"/>
        </w:numPr>
        <w:shd w:val="clear" w:color="auto" w:fill="FFFFFF"/>
        <w:tabs>
          <w:tab w:val="left" w:pos="1134"/>
          <w:tab w:val="left" w:pos="1276"/>
          <w:tab w:val="left" w:pos="1418"/>
        </w:tabs>
        <w:spacing w:line="330" w:lineRule="atLeast"/>
        <w:ind w:left="0" w:firstLine="567"/>
        <w:jc w:val="both"/>
        <w:rPr>
          <w:sz w:val="28"/>
          <w:szCs w:val="28"/>
          <w:lang w:eastAsia="ru-RU"/>
        </w:rPr>
      </w:pPr>
      <w:r w:rsidRPr="003129F6">
        <w:rPr>
          <w:bCs/>
          <w:sz w:val="28"/>
          <w:szCs w:val="28"/>
          <w:lang w:eastAsia="ru-RU"/>
        </w:rPr>
        <w:t>Информир</w:t>
      </w:r>
      <w:r w:rsidR="00771FF3" w:rsidRPr="003129F6">
        <w:rPr>
          <w:bCs/>
          <w:sz w:val="28"/>
          <w:szCs w:val="28"/>
          <w:lang w:eastAsia="ru-RU"/>
        </w:rPr>
        <w:t>ует</w:t>
      </w:r>
      <w:r w:rsidRPr="003129F6">
        <w:rPr>
          <w:bCs/>
          <w:sz w:val="28"/>
          <w:szCs w:val="28"/>
          <w:lang w:eastAsia="ru-RU"/>
        </w:rPr>
        <w:t xml:space="preserve"> сотрудников школы</w:t>
      </w:r>
      <w:r w:rsidRPr="003129F6">
        <w:rPr>
          <w:sz w:val="28"/>
          <w:szCs w:val="28"/>
          <w:lang w:eastAsia="ru-RU"/>
        </w:rPr>
        <w:t>, привлекаемых в качестве работников ППЭ, а также лиц, желающих аккредитоваться в качестве общественных наблюдателей, о проведении обучающих семинаров.</w:t>
      </w:r>
    </w:p>
    <w:p w:rsidR="00E10378" w:rsidRPr="003129F6" w:rsidRDefault="00E10378" w:rsidP="003129F6">
      <w:pPr>
        <w:numPr>
          <w:ilvl w:val="0"/>
          <w:numId w:val="18"/>
        </w:numPr>
        <w:shd w:val="clear" w:color="auto" w:fill="FFFFFF"/>
        <w:tabs>
          <w:tab w:val="left" w:pos="1134"/>
          <w:tab w:val="left" w:pos="1276"/>
          <w:tab w:val="left" w:pos="1418"/>
        </w:tabs>
        <w:spacing w:line="330" w:lineRule="atLeast"/>
        <w:ind w:left="0" w:firstLine="567"/>
        <w:jc w:val="both"/>
        <w:rPr>
          <w:sz w:val="28"/>
          <w:szCs w:val="28"/>
          <w:lang w:eastAsia="ru-RU"/>
        </w:rPr>
      </w:pPr>
      <w:r w:rsidRPr="003129F6">
        <w:rPr>
          <w:bCs/>
          <w:sz w:val="28"/>
          <w:szCs w:val="28"/>
          <w:lang w:eastAsia="ru-RU"/>
        </w:rPr>
        <w:t>Контрол</w:t>
      </w:r>
      <w:r w:rsidR="00771FF3" w:rsidRPr="003129F6">
        <w:rPr>
          <w:bCs/>
          <w:sz w:val="28"/>
          <w:szCs w:val="28"/>
          <w:lang w:eastAsia="ru-RU"/>
        </w:rPr>
        <w:t>ирует</w:t>
      </w:r>
      <w:r w:rsidRPr="003129F6">
        <w:rPr>
          <w:bCs/>
          <w:sz w:val="28"/>
          <w:szCs w:val="28"/>
          <w:lang w:eastAsia="ru-RU"/>
        </w:rPr>
        <w:t xml:space="preserve"> прохождени</w:t>
      </w:r>
      <w:r w:rsidR="00771FF3" w:rsidRPr="003129F6">
        <w:rPr>
          <w:bCs/>
          <w:sz w:val="28"/>
          <w:szCs w:val="28"/>
          <w:lang w:eastAsia="ru-RU"/>
        </w:rPr>
        <w:t>е</w:t>
      </w:r>
      <w:r w:rsidRPr="003129F6">
        <w:rPr>
          <w:bCs/>
          <w:sz w:val="28"/>
          <w:szCs w:val="28"/>
          <w:lang w:eastAsia="ru-RU"/>
        </w:rPr>
        <w:t xml:space="preserve"> сотрудниками школы</w:t>
      </w:r>
      <w:r w:rsidRPr="003129F6">
        <w:rPr>
          <w:sz w:val="28"/>
          <w:szCs w:val="28"/>
          <w:lang w:eastAsia="ru-RU"/>
        </w:rPr>
        <w:t>, привлекаемыми в качестве работников ППЭ, обучения на учебной платформе федерального государственного органа.</w:t>
      </w:r>
    </w:p>
    <w:p w:rsidR="00E10378" w:rsidRPr="003129F6" w:rsidRDefault="00E10378" w:rsidP="00E10378">
      <w:pPr>
        <w:rPr>
          <w:sz w:val="28"/>
          <w:szCs w:val="28"/>
        </w:rPr>
      </w:pPr>
    </w:p>
    <w:p w:rsidR="00E10378" w:rsidRPr="003129F6" w:rsidRDefault="00E10378" w:rsidP="00E10378">
      <w:pPr>
        <w:pStyle w:val="ConsPlusNormal"/>
        <w:jc w:val="center"/>
        <w:outlineLvl w:val="0"/>
        <w:rPr>
          <w:sz w:val="28"/>
          <w:szCs w:val="28"/>
        </w:rPr>
      </w:pPr>
      <w:r w:rsidRPr="003129F6">
        <w:rPr>
          <w:sz w:val="28"/>
          <w:szCs w:val="28"/>
        </w:rPr>
        <w:t>4. Права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Учитель имеет право: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4.1. Участвовать в обсуждении проектов решений руководства образовательного учреждения.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 xml:space="preserve">4.2. По согласованию с непосредственным руководителем привлекать к </w:t>
      </w:r>
      <w:r w:rsidRPr="003129F6">
        <w:rPr>
          <w:sz w:val="28"/>
          <w:szCs w:val="28"/>
        </w:rPr>
        <w:lastRenderedPageBreak/>
        <w:t>решению поставленных перед ним задач других работников.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4.3. Запрашивать и получать от работников других структурных подразделений необходимую информацию, документы.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4.4. Участвовать в обсуждении вопросов, касающихся исполняемых должностных обязанностей.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4.5. Требовать от руководства образовательного учреждения оказания содействия в исполнении должностных обязанностей.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</w:p>
    <w:p w:rsidR="00E10378" w:rsidRPr="003129F6" w:rsidRDefault="00E10378" w:rsidP="00E10378">
      <w:pPr>
        <w:pStyle w:val="ConsPlusNormal"/>
        <w:jc w:val="center"/>
        <w:outlineLvl w:val="0"/>
        <w:rPr>
          <w:sz w:val="28"/>
          <w:szCs w:val="28"/>
        </w:rPr>
      </w:pPr>
      <w:r w:rsidRPr="003129F6">
        <w:rPr>
          <w:sz w:val="28"/>
          <w:szCs w:val="28"/>
        </w:rPr>
        <w:t>5. Ответственность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5.1. Учитель привлекается к ответственности: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за ненадлежащее исполнение или неисполнение своих должностных обязанностей, предусмотренных настоящей должностной инструкцией, - в порядке, установленном действующим трудовым законодательством Российской Федерации;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за нарушение Устава (Положения) образовательного учреждения;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за применение, в том числе однократное, методов воспитания, связанных с физическим и (или) психическим насилием над личностью обучающегося;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за правонарушения и преступления, совершенные в процессе своей деятельности, - в порядке, установленном действующим административным, уголовным и гражданским законодательством Российской Федерации;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за причинение ущерба образовательному учреждению - в порядке, установленном действующим трудовым законодательством Российской Федерации.</w:t>
      </w:r>
    </w:p>
    <w:p w:rsidR="00771FF3" w:rsidRPr="003129F6" w:rsidRDefault="00771FF3" w:rsidP="00771FF3">
      <w:pPr>
        <w:tabs>
          <w:tab w:val="left" w:pos="540"/>
        </w:tabs>
        <w:ind w:firstLine="284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- за неисполнение обязанностей, установленных Федеральным законом от 25.12.2008 № 273-ФЗ «О противодействии коррупции»;</w:t>
      </w:r>
    </w:p>
    <w:p w:rsidR="00771FF3" w:rsidRPr="003129F6" w:rsidRDefault="00771FF3" w:rsidP="00771FF3">
      <w:pPr>
        <w:tabs>
          <w:tab w:val="left" w:pos="540"/>
        </w:tabs>
        <w:ind w:firstLine="284"/>
        <w:jc w:val="both"/>
        <w:rPr>
          <w:sz w:val="28"/>
          <w:szCs w:val="28"/>
        </w:rPr>
      </w:pPr>
      <w:r w:rsidRPr="003129F6">
        <w:rPr>
          <w:sz w:val="28"/>
          <w:szCs w:val="28"/>
        </w:rPr>
        <w:t xml:space="preserve">- за нарушение положений Кодекса этики и служебного поведения сотрудников МБОУ Селитьбенская СШ; </w:t>
      </w:r>
    </w:p>
    <w:p w:rsidR="00771FF3" w:rsidRPr="003129F6" w:rsidRDefault="00771FF3" w:rsidP="00771FF3">
      <w:pPr>
        <w:pStyle w:val="ConsPlusNormal"/>
        <w:jc w:val="center"/>
        <w:outlineLvl w:val="0"/>
        <w:rPr>
          <w:sz w:val="28"/>
          <w:szCs w:val="28"/>
        </w:rPr>
      </w:pPr>
      <w:r w:rsidRPr="003129F6">
        <w:rPr>
          <w:sz w:val="28"/>
          <w:szCs w:val="28"/>
        </w:rPr>
        <w:t xml:space="preserve">- за иные нарушения действующего законодательства по противодействии коррупции </w:t>
      </w:r>
    </w:p>
    <w:p w:rsidR="00771FF3" w:rsidRPr="003129F6" w:rsidRDefault="00771FF3" w:rsidP="00771FF3">
      <w:pPr>
        <w:pStyle w:val="ConsPlusNormal"/>
        <w:jc w:val="center"/>
        <w:outlineLvl w:val="0"/>
        <w:rPr>
          <w:sz w:val="28"/>
          <w:szCs w:val="28"/>
        </w:rPr>
      </w:pPr>
    </w:p>
    <w:p w:rsidR="00E10378" w:rsidRPr="003129F6" w:rsidRDefault="00E10378" w:rsidP="00771FF3">
      <w:pPr>
        <w:pStyle w:val="ConsPlusNormal"/>
        <w:jc w:val="center"/>
        <w:outlineLvl w:val="0"/>
        <w:rPr>
          <w:sz w:val="28"/>
          <w:szCs w:val="28"/>
        </w:rPr>
      </w:pPr>
      <w:r w:rsidRPr="003129F6">
        <w:rPr>
          <w:sz w:val="28"/>
          <w:szCs w:val="28"/>
        </w:rPr>
        <w:t>6. Заключительные положения</w:t>
      </w:r>
    </w:p>
    <w:p w:rsidR="00E10378" w:rsidRPr="003129F6" w:rsidRDefault="00E10378" w:rsidP="00E10378">
      <w:pPr>
        <w:pStyle w:val="ConsPlusNormal"/>
        <w:ind w:firstLine="540"/>
        <w:jc w:val="both"/>
        <w:rPr>
          <w:sz w:val="28"/>
          <w:szCs w:val="28"/>
        </w:rPr>
      </w:pPr>
    </w:p>
    <w:p w:rsidR="00E10378" w:rsidRPr="003129F6" w:rsidRDefault="00E10378" w:rsidP="00E1037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129F6">
        <w:rPr>
          <w:rFonts w:ascii="Times New Roman" w:hAnsi="Times New Roman" w:cs="Times New Roman"/>
          <w:sz w:val="28"/>
          <w:szCs w:val="28"/>
        </w:rPr>
        <w:t xml:space="preserve">    6.1.   Настоящая   должностная   инструкция   разработана   на   основе</w:t>
      </w:r>
    </w:p>
    <w:p w:rsidR="00E10378" w:rsidRPr="003129F6" w:rsidRDefault="00E10378" w:rsidP="00E1037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129F6">
        <w:rPr>
          <w:rFonts w:ascii="Times New Roman" w:hAnsi="Times New Roman" w:cs="Times New Roman"/>
          <w:sz w:val="28"/>
          <w:szCs w:val="28"/>
        </w:rPr>
        <w:t xml:space="preserve">квалификационной     </w:t>
      </w:r>
      <w:hyperlink r:id="rId11" w:tooltip="Приказ Минздравсоцразвития РФ от 26.08.2010 N 761н (ред. от 31.05.2011)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образования&quot; (Зарегис">
        <w:r w:rsidRPr="003129F6">
          <w:rPr>
            <w:rFonts w:ascii="Times New Roman" w:hAnsi="Times New Roman" w:cs="Times New Roman"/>
            <w:sz w:val="28"/>
            <w:szCs w:val="28"/>
          </w:rPr>
          <w:t>характеристики</w:t>
        </w:r>
      </w:hyperlink>
      <w:r w:rsidRPr="003129F6">
        <w:rPr>
          <w:rFonts w:ascii="Times New Roman" w:hAnsi="Times New Roman" w:cs="Times New Roman"/>
          <w:sz w:val="28"/>
          <w:szCs w:val="28"/>
        </w:rPr>
        <w:t xml:space="preserve">     должности     "Учитель"     (Единый</w:t>
      </w:r>
    </w:p>
    <w:p w:rsidR="00E10378" w:rsidRPr="003129F6" w:rsidRDefault="00E10378" w:rsidP="00771FF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129F6">
        <w:rPr>
          <w:rFonts w:ascii="Times New Roman" w:hAnsi="Times New Roman" w:cs="Times New Roman"/>
          <w:sz w:val="28"/>
          <w:szCs w:val="28"/>
        </w:rPr>
        <w:t>квалификационный   справочник   должностей  руководителей,  специалистов  и</w:t>
      </w:r>
      <w:r w:rsidR="00771FF3" w:rsidRPr="003129F6">
        <w:rPr>
          <w:rFonts w:ascii="Times New Roman" w:hAnsi="Times New Roman" w:cs="Times New Roman"/>
          <w:sz w:val="28"/>
          <w:szCs w:val="28"/>
        </w:rPr>
        <w:t xml:space="preserve"> </w:t>
      </w:r>
      <w:r w:rsidRPr="003129F6">
        <w:rPr>
          <w:rFonts w:ascii="Times New Roman" w:hAnsi="Times New Roman" w:cs="Times New Roman"/>
          <w:sz w:val="28"/>
          <w:szCs w:val="28"/>
        </w:rPr>
        <w:t>служащих,  раздел  "Квалификационные  характеристики  должностей работников</w:t>
      </w:r>
      <w:r w:rsidR="00771FF3" w:rsidRPr="003129F6">
        <w:rPr>
          <w:rFonts w:ascii="Times New Roman" w:hAnsi="Times New Roman" w:cs="Times New Roman"/>
          <w:sz w:val="28"/>
          <w:szCs w:val="28"/>
        </w:rPr>
        <w:t xml:space="preserve"> </w:t>
      </w:r>
      <w:r w:rsidRPr="003129F6">
        <w:rPr>
          <w:rFonts w:ascii="Times New Roman" w:hAnsi="Times New Roman" w:cs="Times New Roman"/>
          <w:sz w:val="28"/>
          <w:szCs w:val="28"/>
        </w:rPr>
        <w:t>образования",   утвержденный   Приказом   Минздравсоцразвития   России   от</w:t>
      </w:r>
      <w:r w:rsidR="00771FF3" w:rsidRPr="003129F6">
        <w:rPr>
          <w:rFonts w:ascii="Times New Roman" w:hAnsi="Times New Roman" w:cs="Times New Roman"/>
          <w:sz w:val="28"/>
          <w:szCs w:val="28"/>
        </w:rPr>
        <w:t xml:space="preserve"> </w:t>
      </w:r>
      <w:r w:rsidRPr="003129F6">
        <w:rPr>
          <w:rFonts w:ascii="Times New Roman" w:hAnsi="Times New Roman" w:cs="Times New Roman"/>
          <w:sz w:val="28"/>
          <w:szCs w:val="28"/>
        </w:rPr>
        <w:t xml:space="preserve">26.08.2010 </w:t>
      </w:r>
      <w:r w:rsidR="00771FF3" w:rsidRPr="003129F6">
        <w:rPr>
          <w:rFonts w:ascii="Times New Roman" w:hAnsi="Times New Roman" w:cs="Times New Roman"/>
          <w:sz w:val="28"/>
          <w:szCs w:val="28"/>
        </w:rPr>
        <w:t>№ 761н).</w:t>
      </w:r>
    </w:p>
    <w:p w:rsidR="00E10378" w:rsidRPr="003129F6" w:rsidRDefault="00E10378" w:rsidP="00E1037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129F6">
        <w:rPr>
          <w:rFonts w:ascii="Times New Roman" w:hAnsi="Times New Roman" w:cs="Times New Roman"/>
          <w:sz w:val="28"/>
          <w:szCs w:val="28"/>
        </w:rPr>
        <w:t xml:space="preserve">    6.2.   Ознакомление   работника  с  настоящей  должностной  инструкцией</w:t>
      </w:r>
    </w:p>
    <w:p w:rsidR="00E10378" w:rsidRPr="003129F6" w:rsidRDefault="00E10378" w:rsidP="00E1037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129F6">
        <w:rPr>
          <w:rFonts w:ascii="Times New Roman" w:hAnsi="Times New Roman" w:cs="Times New Roman"/>
          <w:sz w:val="28"/>
          <w:szCs w:val="28"/>
        </w:rPr>
        <w:t>осуществляется при приеме на работу (до подписания трудового договора).</w:t>
      </w:r>
    </w:p>
    <w:p w:rsidR="00E10378" w:rsidRPr="003129F6" w:rsidRDefault="00E10378" w:rsidP="00E1037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129F6">
        <w:rPr>
          <w:rFonts w:ascii="Times New Roman" w:hAnsi="Times New Roman" w:cs="Times New Roman"/>
          <w:sz w:val="28"/>
          <w:szCs w:val="28"/>
        </w:rPr>
        <w:t xml:space="preserve">    Факт   ознакомления   работника  с  настоящей  должностной  инструкцией</w:t>
      </w:r>
    </w:p>
    <w:p w:rsidR="00E10378" w:rsidRPr="003129F6" w:rsidRDefault="00E10378" w:rsidP="00E1037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129F6">
        <w:rPr>
          <w:rFonts w:ascii="Times New Roman" w:hAnsi="Times New Roman" w:cs="Times New Roman"/>
          <w:sz w:val="28"/>
          <w:szCs w:val="28"/>
        </w:rPr>
        <w:t>подтверждается росписью в экземпляре должностной инструкции,                 хранящемся у работодателя</w:t>
      </w:r>
      <w:r w:rsidR="003352AB" w:rsidRPr="003129F6">
        <w:rPr>
          <w:rFonts w:ascii="Times New Roman" w:hAnsi="Times New Roman" w:cs="Times New Roman"/>
          <w:sz w:val="28"/>
          <w:szCs w:val="28"/>
        </w:rPr>
        <w:t>.</w:t>
      </w:r>
    </w:p>
    <w:p w:rsidR="003352AB" w:rsidRPr="003129F6" w:rsidRDefault="003352AB" w:rsidP="00E1037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12F3F" w:rsidRPr="003129F6" w:rsidRDefault="00412F3F" w:rsidP="00E10378">
      <w:pPr>
        <w:ind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С должностной инструкцией ознакомлен(а) ___________  _____________</w:t>
      </w:r>
    </w:p>
    <w:p w:rsidR="00412F3F" w:rsidRPr="003129F6" w:rsidRDefault="00412F3F" w:rsidP="00E10378">
      <w:pPr>
        <w:ind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lastRenderedPageBreak/>
        <w:tab/>
      </w:r>
      <w:r w:rsidRPr="003129F6">
        <w:rPr>
          <w:sz w:val="28"/>
          <w:szCs w:val="28"/>
        </w:rPr>
        <w:tab/>
      </w:r>
      <w:r w:rsidRPr="003129F6">
        <w:rPr>
          <w:sz w:val="28"/>
          <w:szCs w:val="28"/>
        </w:rPr>
        <w:tab/>
      </w:r>
      <w:r w:rsidRPr="003129F6">
        <w:rPr>
          <w:sz w:val="28"/>
          <w:szCs w:val="28"/>
        </w:rPr>
        <w:tab/>
      </w:r>
      <w:r w:rsidRPr="003129F6">
        <w:rPr>
          <w:sz w:val="28"/>
          <w:szCs w:val="28"/>
        </w:rPr>
        <w:tab/>
      </w:r>
      <w:r w:rsidRPr="003129F6">
        <w:rPr>
          <w:sz w:val="28"/>
          <w:szCs w:val="28"/>
        </w:rPr>
        <w:tab/>
      </w:r>
      <w:r w:rsidRPr="003129F6">
        <w:rPr>
          <w:sz w:val="28"/>
          <w:szCs w:val="28"/>
        </w:rPr>
        <w:tab/>
        <w:t xml:space="preserve">         (подпись)              (ФИО)</w:t>
      </w:r>
    </w:p>
    <w:p w:rsidR="00412F3F" w:rsidRPr="003129F6" w:rsidRDefault="00412F3F" w:rsidP="00E10378">
      <w:pPr>
        <w:ind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>1 экз. копии получил(а) на руки</w:t>
      </w:r>
      <w:r w:rsidRPr="003129F6">
        <w:rPr>
          <w:sz w:val="28"/>
          <w:szCs w:val="28"/>
        </w:rPr>
        <w:tab/>
      </w:r>
      <w:r w:rsidRPr="003129F6">
        <w:rPr>
          <w:sz w:val="28"/>
          <w:szCs w:val="28"/>
        </w:rPr>
        <w:tab/>
        <w:t>____________       _________</w:t>
      </w:r>
    </w:p>
    <w:p w:rsidR="00412F3F" w:rsidRPr="003129F6" w:rsidRDefault="00412F3F" w:rsidP="00E10378">
      <w:pPr>
        <w:ind w:firstLine="567"/>
        <w:jc w:val="both"/>
        <w:rPr>
          <w:sz w:val="28"/>
          <w:szCs w:val="28"/>
        </w:rPr>
      </w:pPr>
      <w:r w:rsidRPr="003129F6">
        <w:rPr>
          <w:sz w:val="28"/>
          <w:szCs w:val="28"/>
        </w:rPr>
        <w:t xml:space="preserve"> </w:t>
      </w:r>
      <w:r w:rsidRPr="003129F6">
        <w:rPr>
          <w:sz w:val="28"/>
          <w:szCs w:val="28"/>
        </w:rPr>
        <w:tab/>
      </w:r>
      <w:r w:rsidRPr="003129F6">
        <w:rPr>
          <w:sz w:val="28"/>
          <w:szCs w:val="28"/>
        </w:rPr>
        <w:tab/>
      </w:r>
      <w:r w:rsidRPr="003129F6">
        <w:rPr>
          <w:sz w:val="28"/>
          <w:szCs w:val="28"/>
        </w:rPr>
        <w:tab/>
      </w:r>
      <w:r w:rsidRPr="003129F6">
        <w:rPr>
          <w:sz w:val="28"/>
          <w:szCs w:val="28"/>
        </w:rPr>
        <w:tab/>
      </w:r>
      <w:r w:rsidRPr="003129F6">
        <w:rPr>
          <w:sz w:val="28"/>
          <w:szCs w:val="28"/>
        </w:rPr>
        <w:tab/>
      </w:r>
      <w:r w:rsidRPr="003129F6">
        <w:rPr>
          <w:sz w:val="28"/>
          <w:szCs w:val="28"/>
        </w:rPr>
        <w:tab/>
      </w:r>
      <w:r w:rsidRPr="003129F6">
        <w:rPr>
          <w:sz w:val="28"/>
          <w:szCs w:val="28"/>
        </w:rPr>
        <w:tab/>
        <w:t xml:space="preserve">         (подпись)</w:t>
      </w:r>
      <w:r w:rsidRPr="003129F6">
        <w:rPr>
          <w:sz w:val="28"/>
          <w:szCs w:val="28"/>
        </w:rPr>
        <w:tab/>
      </w:r>
      <w:r w:rsidRPr="003129F6">
        <w:rPr>
          <w:sz w:val="28"/>
          <w:szCs w:val="28"/>
        </w:rPr>
        <w:tab/>
        <w:t xml:space="preserve">  (дата)</w:t>
      </w:r>
    </w:p>
    <w:sectPr w:rsidR="00412F3F" w:rsidRPr="003129F6" w:rsidSect="00400A27">
      <w:headerReference w:type="default" r:id="rId12"/>
      <w:footnotePr>
        <w:pos w:val="beneathText"/>
      </w:footnotePr>
      <w:pgSz w:w="11905" w:h="16837" w:code="9"/>
      <w:pgMar w:top="851" w:right="567" w:bottom="709" w:left="1701" w:header="567" w:footer="851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421E" w:rsidRDefault="006F421E">
      <w:r>
        <w:separator/>
      </w:r>
    </w:p>
  </w:endnote>
  <w:endnote w:type="continuationSeparator" w:id="1">
    <w:p w:rsidR="006F421E" w:rsidRDefault="006F42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lbany AMT">
    <w:altName w:val="Arial"/>
    <w:charset w:val="CC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421E" w:rsidRDefault="006F421E">
      <w:r>
        <w:separator/>
      </w:r>
    </w:p>
  </w:footnote>
  <w:footnote w:type="continuationSeparator" w:id="1">
    <w:p w:rsidR="006F421E" w:rsidRDefault="006F42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2DF" w:rsidRDefault="00DD0519">
    <w:pPr>
      <w:pStyle w:val="ab"/>
      <w:jc w:val="center"/>
    </w:pPr>
    <w:fldSimple w:instr=" PAGE   \* MERGEFORMAT ">
      <w:r w:rsidR="0000654B">
        <w:rPr>
          <w:noProof/>
        </w:rPr>
        <w:t>8</w:t>
      </w:r>
    </w:fldSimple>
  </w:p>
  <w:p w:rsidR="00BE12DF" w:rsidRDefault="00BE12DF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4"/>
    <w:multiLevelType w:val="singleLevel"/>
    <w:tmpl w:val="00000004"/>
    <w:lvl w:ilvl="0">
      <w:start w:val="6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/>
      </w:rPr>
    </w:lvl>
  </w:abstractNum>
  <w:abstractNum w:abstractNumId="2">
    <w:nsid w:val="0C58320A"/>
    <w:multiLevelType w:val="hybridMultilevel"/>
    <w:tmpl w:val="A84E4F06"/>
    <w:lvl w:ilvl="0" w:tplc="B0CABBAC">
      <w:start w:val="21"/>
      <w:numFmt w:val="decimal"/>
      <w:lvlText w:val="3.%1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1A4402"/>
    <w:multiLevelType w:val="hybridMultilevel"/>
    <w:tmpl w:val="9C98F994"/>
    <w:lvl w:ilvl="0" w:tplc="9140BC36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A6F389E"/>
    <w:multiLevelType w:val="hybridMultilevel"/>
    <w:tmpl w:val="529C9C6C"/>
    <w:lvl w:ilvl="0" w:tplc="849605AE">
      <w:start w:val="1"/>
      <w:numFmt w:val="russianLower"/>
      <w:lvlText w:val="%1)"/>
      <w:lvlJc w:val="left"/>
      <w:pPr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239E2993"/>
    <w:multiLevelType w:val="hybridMultilevel"/>
    <w:tmpl w:val="70A4DB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A383AE2"/>
    <w:multiLevelType w:val="multilevel"/>
    <w:tmpl w:val="7C2C158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7">
    <w:nsid w:val="3C6C4118"/>
    <w:multiLevelType w:val="hybridMultilevel"/>
    <w:tmpl w:val="EF2AC764"/>
    <w:lvl w:ilvl="0" w:tplc="5AC4741E">
      <w:start w:val="8"/>
      <w:numFmt w:val="decimal"/>
      <w:lvlText w:val="%1)"/>
      <w:lvlJc w:val="left"/>
      <w:pPr>
        <w:tabs>
          <w:tab w:val="num" w:pos="1418"/>
        </w:tabs>
        <w:ind w:left="1418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8">
    <w:nsid w:val="4B942C47"/>
    <w:multiLevelType w:val="hybridMultilevel"/>
    <w:tmpl w:val="AEFEB68E"/>
    <w:lvl w:ilvl="0" w:tplc="5AC4741E">
      <w:start w:val="8"/>
      <w:numFmt w:val="decimal"/>
      <w:lvlText w:val="%1)"/>
      <w:lvlJc w:val="left"/>
      <w:pPr>
        <w:tabs>
          <w:tab w:val="num" w:pos="1985"/>
        </w:tabs>
        <w:ind w:left="1985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0AD42C0"/>
    <w:multiLevelType w:val="hybridMultilevel"/>
    <w:tmpl w:val="275C64D6"/>
    <w:lvl w:ilvl="0" w:tplc="9140BC36">
      <w:start w:val="1"/>
      <w:numFmt w:val="bullet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7A9380D"/>
    <w:multiLevelType w:val="multilevel"/>
    <w:tmpl w:val="1BF6FF1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58B97E55"/>
    <w:multiLevelType w:val="multilevel"/>
    <w:tmpl w:val="149CEFFE"/>
    <w:lvl w:ilvl="0">
      <w:start w:val="1"/>
      <w:numFmt w:val="decimal"/>
      <w:lvlText w:val="3.%1."/>
      <w:lvlJc w:val="left"/>
      <w:pPr>
        <w:tabs>
          <w:tab w:val="num" w:pos="284"/>
        </w:tabs>
        <w:ind w:left="284" w:firstLine="0"/>
      </w:pPr>
      <w:rPr>
        <w:rFonts w:ascii="Times New Roman" w:eastAsia="Times New Roman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pPr>
        <w:tabs>
          <w:tab w:val="num" w:pos="284"/>
        </w:tabs>
        <w:ind w:left="284" w:firstLine="0"/>
      </w:pPr>
      <w:rPr>
        <w:rFonts w:cs="Times New Roman" w:hint="default"/>
      </w:rPr>
    </w:lvl>
    <w:lvl w:ilvl="2">
      <w:numFmt w:val="decimal"/>
      <w:lvlText w:val=""/>
      <w:lvlJc w:val="left"/>
      <w:pPr>
        <w:tabs>
          <w:tab w:val="num" w:pos="284"/>
        </w:tabs>
        <w:ind w:left="284" w:firstLine="0"/>
      </w:pPr>
      <w:rPr>
        <w:rFonts w:cs="Times New Roman" w:hint="default"/>
      </w:rPr>
    </w:lvl>
    <w:lvl w:ilvl="3">
      <w:numFmt w:val="decimal"/>
      <w:lvlText w:val=""/>
      <w:lvlJc w:val="left"/>
      <w:pPr>
        <w:tabs>
          <w:tab w:val="num" w:pos="284"/>
        </w:tabs>
        <w:ind w:left="284" w:firstLine="0"/>
      </w:pPr>
      <w:rPr>
        <w:rFonts w:cs="Times New Roman" w:hint="default"/>
      </w:rPr>
    </w:lvl>
    <w:lvl w:ilvl="4">
      <w:numFmt w:val="decimal"/>
      <w:lvlText w:val=""/>
      <w:lvlJc w:val="left"/>
      <w:pPr>
        <w:tabs>
          <w:tab w:val="num" w:pos="284"/>
        </w:tabs>
        <w:ind w:left="284" w:firstLine="0"/>
      </w:pPr>
      <w:rPr>
        <w:rFonts w:cs="Times New Roman" w:hint="default"/>
      </w:rPr>
    </w:lvl>
    <w:lvl w:ilvl="5">
      <w:numFmt w:val="decimal"/>
      <w:lvlText w:val=""/>
      <w:lvlJc w:val="left"/>
      <w:pPr>
        <w:tabs>
          <w:tab w:val="num" w:pos="284"/>
        </w:tabs>
        <w:ind w:left="284" w:firstLine="0"/>
      </w:pPr>
      <w:rPr>
        <w:rFonts w:cs="Times New Roman" w:hint="default"/>
      </w:rPr>
    </w:lvl>
    <w:lvl w:ilvl="6">
      <w:numFmt w:val="decimal"/>
      <w:lvlText w:val=""/>
      <w:lvlJc w:val="left"/>
      <w:pPr>
        <w:tabs>
          <w:tab w:val="num" w:pos="284"/>
        </w:tabs>
        <w:ind w:left="284" w:firstLine="0"/>
      </w:pPr>
      <w:rPr>
        <w:rFonts w:cs="Times New Roman" w:hint="default"/>
      </w:rPr>
    </w:lvl>
    <w:lvl w:ilvl="7">
      <w:numFmt w:val="decimal"/>
      <w:lvlText w:val=""/>
      <w:lvlJc w:val="left"/>
      <w:pPr>
        <w:tabs>
          <w:tab w:val="num" w:pos="284"/>
        </w:tabs>
        <w:ind w:left="284" w:firstLine="0"/>
      </w:pPr>
      <w:rPr>
        <w:rFonts w:cs="Times New Roman" w:hint="default"/>
      </w:rPr>
    </w:lvl>
    <w:lvl w:ilvl="8">
      <w:numFmt w:val="decimal"/>
      <w:lvlText w:val=""/>
      <w:lvlJc w:val="left"/>
      <w:pPr>
        <w:tabs>
          <w:tab w:val="num" w:pos="284"/>
        </w:tabs>
        <w:ind w:left="284" w:firstLine="0"/>
      </w:pPr>
      <w:rPr>
        <w:rFonts w:cs="Times New Roman" w:hint="default"/>
      </w:rPr>
    </w:lvl>
  </w:abstractNum>
  <w:abstractNum w:abstractNumId="12">
    <w:nsid w:val="63C255E3"/>
    <w:multiLevelType w:val="hybridMultilevel"/>
    <w:tmpl w:val="983E09B0"/>
    <w:lvl w:ilvl="0" w:tplc="ED849DF8">
      <w:start w:val="65535"/>
      <w:numFmt w:val="bullet"/>
      <w:lvlText w:val="-"/>
      <w:legacy w:legacy="1" w:legacySpace="0" w:legacyIndent="137"/>
      <w:lvlJc w:val="left"/>
      <w:rPr>
        <w:rFonts w:ascii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240"/>
        </w:tabs>
        <w:ind w:left="22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60"/>
        </w:tabs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80"/>
        </w:tabs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00"/>
        </w:tabs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20"/>
        </w:tabs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40"/>
        </w:tabs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60"/>
        </w:tabs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80"/>
        </w:tabs>
        <w:ind w:left="7280" w:hanging="360"/>
      </w:pPr>
      <w:rPr>
        <w:rFonts w:ascii="Wingdings" w:hAnsi="Wingdings" w:hint="default"/>
      </w:rPr>
    </w:lvl>
  </w:abstractNum>
  <w:abstractNum w:abstractNumId="13">
    <w:nsid w:val="676C6694"/>
    <w:multiLevelType w:val="hybridMultilevel"/>
    <w:tmpl w:val="082A910A"/>
    <w:lvl w:ilvl="0" w:tplc="B58C3CF6">
      <w:start w:val="18"/>
      <w:numFmt w:val="decimal"/>
      <w:lvlText w:val="3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8B2230"/>
    <w:multiLevelType w:val="hybridMultilevel"/>
    <w:tmpl w:val="77D80D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6A9776AC"/>
    <w:multiLevelType w:val="multilevel"/>
    <w:tmpl w:val="F4842CAC"/>
    <w:lvl w:ilvl="0">
      <w:start w:val="3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16">
    <w:nsid w:val="6E074A61"/>
    <w:multiLevelType w:val="hybridMultilevel"/>
    <w:tmpl w:val="6F9AC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516957"/>
    <w:multiLevelType w:val="hybridMultilevel"/>
    <w:tmpl w:val="8B2474AC"/>
    <w:lvl w:ilvl="0" w:tplc="AC4EC73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17"/>
  </w:num>
  <w:num w:numId="5">
    <w:abstractNumId w:val="11"/>
  </w:num>
  <w:num w:numId="6">
    <w:abstractNumId w:val="10"/>
  </w:num>
  <w:num w:numId="7">
    <w:abstractNumId w:val="12"/>
  </w:num>
  <w:num w:numId="8">
    <w:abstractNumId w:val="7"/>
  </w:num>
  <w:num w:numId="9">
    <w:abstractNumId w:val="2"/>
  </w:num>
  <w:num w:numId="10">
    <w:abstractNumId w:val="5"/>
  </w:num>
  <w:num w:numId="11">
    <w:abstractNumId w:val="8"/>
  </w:num>
  <w:num w:numId="12">
    <w:abstractNumId w:val="6"/>
  </w:num>
  <w:num w:numId="13">
    <w:abstractNumId w:val="4"/>
  </w:num>
  <w:num w:numId="14">
    <w:abstractNumId w:val="9"/>
  </w:num>
  <w:num w:numId="15">
    <w:abstractNumId w:val="15"/>
  </w:num>
  <w:num w:numId="16">
    <w:abstractNumId w:val="14"/>
  </w:num>
  <w:num w:numId="17">
    <w:abstractNumId w:val="16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stylePaneFormatFilter w:val="3F01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6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E41711"/>
    <w:rsid w:val="000010A4"/>
    <w:rsid w:val="00002220"/>
    <w:rsid w:val="0000654B"/>
    <w:rsid w:val="00026CF0"/>
    <w:rsid w:val="00046857"/>
    <w:rsid w:val="00057954"/>
    <w:rsid w:val="00072992"/>
    <w:rsid w:val="00073B84"/>
    <w:rsid w:val="00083404"/>
    <w:rsid w:val="00083B5E"/>
    <w:rsid w:val="00092340"/>
    <w:rsid w:val="000943D7"/>
    <w:rsid w:val="000C0543"/>
    <w:rsid w:val="000E095C"/>
    <w:rsid w:val="000F6AB4"/>
    <w:rsid w:val="00131E65"/>
    <w:rsid w:val="00150EF4"/>
    <w:rsid w:val="0015536D"/>
    <w:rsid w:val="00162C7E"/>
    <w:rsid w:val="00183A7E"/>
    <w:rsid w:val="00187268"/>
    <w:rsid w:val="00192F12"/>
    <w:rsid w:val="001A334D"/>
    <w:rsid w:val="001B4CDE"/>
    <w:rsid w:val="001C4A0E"/>
    <w:rsid w:val="001C60B2"/>
    <w:rsid w:val="001C6DF8"/>
    <w:rsid w:val="001F4F18"/>
    <w:rsid w:val="002379DA"/>
    <w:rsid w:val="002458EE"/>
    <w:rsid w:val="00254CFF"/>
    <w:rsid w:val="002661C2"/>
    <w:rsid w:val="002935CC"/>
    <w:rsid w:val="002B3273"/>
    <w:rsid w:val="002D192F"/>
    <w:rsid w:val="002E635E"/>
    <w:rsid w:val="002E679F"/>
    <w:rsid w:val="003129F6"/>
    <w:rsid w:val="00313057"/>
    <w:rsid w:val="00314262"/>
    <w:rsid w:val="003352AB"/>
    <w:rsid w:val="00341809"/>
    <w:rsid w:val="003563BB"/>
    <w:rsid w:val="0037113B"/>
    <w:rsid w:val="00375F2B"/>
    <w:rsid w:val="00386D40"/>
    <w:rsid w:val="003912C1"/>
    <w:rsid w:val="00392845"/>
    <w:rsid w:val="003C5284"/>
    <w:rsid w:val="003C645D"/>
    <w:rsid w:val="003F0217"/>
    <w:rsid w:val="00400A27"/>
    <w:rsid w:val="00412F3F"/>
    <w:rsid w:val="004227A3"/>
    <w:rsid w:val="00426EB8"/>
    <w:rsid w:val="004318DC"/>
    <w:rsid w:val="00453717"/>
    <w:rsid w:val="0046432D"/>
    <w:rsid w:val="004645EC"/>
    <w:rsid w:val="00470C4B"/>
    <w:rsid w:val="004769C5"/>
    <w:rsid w:val="0048448E"/>
    <w:rsid w:val="004901CE"/>
    <w:rsid w:val="00493976"/>
    <w:rsid w:val="004A13A1"/>
    <w:rsid w:val="004A4434"/>
    <w:rsid w:val="004A7B06"/>
    <w:rsid w:val="004C02BD"/>
    <w:rsid w:val="004C2E8D"/>
    <w:rsid w:val="004E6F76"/>
    <w:rsid w:val="004F552D"/>
    <w:rsid w:val="00517CC2"/>
    <w:rsid w:val="005653CC"/>
    <w:rsid w:val="00577065"/>
    <w:rsid w:val="005A1284"/>
    <w:rsid w:val="005C7D4F"/>
    <w:rsid w:val="006061D1"/>
    <w:rsid w:val="0061240F"/>
    <w:rsid w:val="006422F5"/>
    <w:rsid w:val="00644A1A"/>
    <w:rsid w:val="0064501E"/>
    <w:rsid w:val="00665AA9"/>
    <w:rsid w:val="00671052"/>
    <w:rsid w:val="00687B78"/>
    <w:rsid w:val="006B0383"/>
    <w:rsid w:val="006B22F6"/>
    <w:rsid w:val="006B4653"/>
    <w:rsid w:val="006C4536"/>
    <w:rsid w:val="006F421E"/>
    <w:rsid w:val="00702BA1"/>
    <w:rsid w:val="0072479F"/>
    <w:rsid w:val="00737771"/>
    <w:rsid w:val="00741E93"/>
    <w:rsid w:val="007508F1"/>
    <w:rsid w:val="00751E84"/>
    <w:rsid w:val="00771FF3"/>
    <w:rsid w:val="00780B0C"/>
    <w:rsid w:val="00797774"/>
    <w:rsid w:val="007B3CCF"/>
    <w:rsid w:val="007C0E6C"/>
    <w:rsid w:val="007E6D18"/>
    <w:rsid w:val="008118BC"/>
    <w:rsid w:val="00830F3A"/>
    <w:rsid w:val="0083387B"/>
    <w:rsid w:val="00860497"/>
    <w:rsid w:val="008741B1"/>
    <w:rsid w:val="008904C6"/>
    <w:rsid w:val="008A050B"/>
    <w:rsid w:val="008C2B94"/>
    <w:rsid w:val="008C3B24"/>
    <w:rsid w:val="008F108D"/>
    <w:rsid w:val="00903F84"/>
    <w:rsid w:val="00904216"/>
    <w:rsid w:val="009138C5"/>
    <w:rsid w:val="00937783"/>
    <w:rsid w:val="00954FED"/>
    <w:rsid w:val="00967AA0"/>
    <w:rsid w:val="00980A14"/>
    <w:rsid w:val="00987A87"/>
    <w:rsid w:val="00997A3F"/>
    <w:rsid w:val="009D3631"/>
    <w:rsid w:val="009F6E43"/>
    <w:rsid w:val="00A151A2"/>
    <w:rsid w:val="00A16CD4"/>
    <w:rsid w:val="00A316A9"/>
    <w:rsid w:val="00A33188"/>
    <w:rsid w:val="00A40466"/>
    <w:rsid w:val="00A41DC1"/>
    <w:rsid w:val="00A74715"/>
    <w:rsid w:val="00A915A0"/>
    <w:rsid w:val="00AA791B"/>
    <w:rsid w:val="00AB4D03"/>
    <w:rsid w:val="00AC4930"/>
    <w:rsid w:val="00AE4AF6"/>
    <w:rsid w:val="00AF2C3E"/>
    <w:rsid w:val="00B06EB7"/>
    <w:rsid w:val="00B16E8C"/>
    <w:rsid w:val="00B4004B"/>
    <w:rsid w:val="00B63D24"/>
    <w:rsid w:val="00B70B88"/>
    <w:rsid w:val="00B810AB"/>
    <w:rsid w:val="00B872C5"/>
    <w:rsid w:val="00B918DA"/>
    <w:rsid w:val="00B94B41"/>
    <w:rsid w:val="00BB588D"/>
    <w:rsid w:val="00BB6F6D"/>
    <w:rsid w:val="00BC39C4"/>
    <w:rsid w:val="00BC5777"/>
    <w:rsid w:val="00BE070C"/>
    <w:rsid w:val="00BE12DF"/>
    <w:rsid w:val="00C00965"/>
    <w:rsid w:val="00C02525"/>
    <w:rsid w:val="00C222C7"/>
    <w:rsid w:val="00C22BAE"/>
    <w:rsid w:val="00C27B32"/>
    <w:rsid w:val="00C27EB2"/>
    <w:rsid w:val="00C34950"/>
    <w:rsid w:val="00C34E34"/>
    <w:rsid w:val="00C368D5"/>
    <w:rsid w:val="00C65167"/>
    <w:rsid w:val="00C800C2"/>
    <w:rsid w:val="00CD094A"/>
    <w:rsid w:val="00CF3109"/>
    <w:rsid w:val="00D50123"/>
    <w:rsid w:val="00D64D1A"/>
    <w:rsid w:val="00DB03E0"/>
    <w:rsid w:val="00DC041E"/>
    <w:rsid w:val="00DC08C2"/>
    <w:rsid w:val="00DD0519"/>
    <w:rsid w:val="00DF040A"/>
    <w:rsid w:val="00DF29B4"/>
    <w:rsid w:val="00E10378"/>
    <w:rsid w:val="00E41711"/>
    <w:rsid w:val="00E6171C"/>
    <w:rsid w:val="00E90F58"/>
    <w:rsid w:val="00EA66FA"/>
    <w:rsid w:val="00ED754A"/>
    <w:rsid w:val="00EF2083"/>
    <w:rsid w:val="00F00CA5"/>
    <w:rsid w:val="00F0265B"/>
    <w:rsid w:val="00F028B0"/>
    <w:rsid w:val="00F22C69"/>
    <w:rsid w:val="00F37C42"/>
    <w:rsid w:val="00F55787"/>
    <w:rsid w:val="00F71E80"/>
    <w:rsid w:val="00F95DA1"/>
    <w:rsid w:val="00FA22A9"/>
    <w:rsid w:val="00FB488D"/>
    <w:rsid w:val="00FF0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22F5"/>
    <w:pPr>
      <w:suppressAutoHyphens/>
      <w:jc w:val="right"/>
    </w:pPr>
    <w:rPr>
      <w:lang w:eastAsia="ar-SA"/>
    </w:rPr>
  </w:style>
  <w:style w:type="paragraph" w:styleId="1">
    <w:name w:val="heading 1"/>
    <w:basedOn w:val="a"/>
    <w:next w:val="a"/>
    <w:qFormat/>
    <w:rsid w:val="006422F5"/>
    <w:pPr>
      <w:keepNext/>
      <w:tabs>
        <w:tab w:val="num" w:pos="0"/>
      </w:tabs>
      <w:jc w:val="center"/>
      <w:outlineLvl w:val="0"/>
    </w:pPr>
    <w:rPr>
      <w:rFonts w:ascii="Courier New" w:hAnsi="Courier New"/>
      <w:sz w:val="32"/>
    </w:rPr>
  </w:style>
  <w:style w:type="paragraph" w:styleId="2">
    <w:name w:val="heading 2"/>
    <w:basedOn w:val="a"/>
    <w:next w:val="a"/>
    <w:qFormat/>
    <w:rsid w:val="006422F5"/>
    <w:pPr>
      <w:keepNext/>
      <w:tabs>
        <w:tab w:val="num" w:pos="0"/>
      </w:tabs>
      <w:spacing w:before="360"/>
      <w:outlineLvl w:val="1"/>
    </w:pPr>
    <w:rPr>
      <w:sz w:val="28"/>
    </w:rPr>
  </w:style>
  <w:style w:type="paragraph" w:styleId="3">
    <w:name w:val="heading 3"/>
    <w:basedOn w:val="a"/>
    <w:next w:val="a"/>
    <w:link w:val="30"/>
    <w:unhideWhenUsed/>
    <w:qFormat/>
    <w:rsid w:val="00400A2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AB4D0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Основной шрифт абзаца3"/>
    <w:rsid w:val="006422F5"/>
  </w:style>
  <w:style w:type="character" w:customStyle="1" w:styleId="Absatz-Standardschriftart">
    <w:name w:val="Absatz-Standardschriftart"/>
    <w:rsid w:val="006422F5"/>
  </w:style>
  <w:style w:type="character" w:customStyle="1" w:styleId="WW-Absatz-Standardschriftart">
    <w:name w:val="WW-Absatz-Standardschriftart"/>
    <w:rsid w:val="006422F5"/>
  </w:style>
  <w:style w:type="character" w:customStyle="1" w:styleId="WW-Absatz-Standardschriftart1">
    <w:name w:val="WW-Absatz-Standardschriftart1"/>
    <w:rsid w:val="006422F5"/>
  </w:style>
  <w:style w:type="character" w:customStyle="1" w:styleId="WW-Absatz-Standardschriftart11">
    <w:name w:val="WW-Absatz-Standardschriftart11"/>
    <w:rsid w:val="006422F5"/>
  </w:style>
  <w:style w:type="character" w:customStyle="1" w:styleId="WW-Absatz-Standardschriftart111">
    <w:name w:val="WW-Absatz-Standardschriftart111"/>
    <w:rsid w:val="006422F5"/>
  </w:style>
  <w:style w:type="character" w:customStyle="1" w:styleId="WW-Absatz-Standardschriftart1111">
    <w:name w:val="WW-Absatz-Standardschriftart1111"/>
    <w:rsid w:val="006422F5"/>
  </w:style>
  <w:style w:type="character" w:customStyle="1" w:styleId="WW-Absatz-Standardschriftart11111">
    <w:name w:val="WW-Absatz-Standardschriftart11111"/>
    <w:rsid w:val="006422F5"/>
  </w:style>
  <w:style w:type="character" w:customStyle="1" w:styleId="WW-Absatz-Standardschriftart111111">
    <w:name w:val="WW-Absatz-Standardschriftart111111"/>
    <w:rsid w:val="006422F5"/>
  </w:style>
  <w:style w:type="character" w:customStyle="1" w:styleId="WW-Absatz-Standardschriftart1111111">
    <w:name w:val="WW-Absatz-Standardschriftart1111111"/>
    <w:rsid w:val="006422F5"/>
  </w:style>
  <w:style w:type="character" w:customStyle="1" w:styleId="WW-Absatz-Standardschriftart11111111">
    <w:name w:val="WW-Absatz-Standardschriftart11111111"/>
    <w:rsid w:val="006422F5"/>
  </w:style>
  <w:style w:type="character" w:customStyle="1" w:styleId="WW-Absatz-Standardschriftart111111111">
    <w:name w:val="WW-Absatz-Standardschriftart111111111"/>
    <w:rsid w:val="006422F5"/>
  </w:style>
  <w:style w:type="character" w:customStyle="1" w:styleId="WW-Absatz-Standardschriftart1111111111">
    <w:name w:val="WW-Absatz-Standardschriftart1111111111"/>
    <w:rsid w:val="006422F5"/>
  </w:style>
  <w:style w:type="character" w:customStyle="1" w:styleId="20">
    <w:name w:val="Основной шрифт абзаца2"/>
    <w:rsid w:val="006422F5"/>
  </w:style>
  <w:style w:type="character" w:customStyle="1" w:styleId="10">
    <w:name w:val="Основной шрифт абзаца1"/>
    <w:rsid w:val="006422F5"/>
  </w:style>
  <w:style w:type="character" w:styleId="a3">
    <w:name w:val="page number"/>
    <w:basedOn w:val="10"/>
    <w:rsid w:val="006422F5"/>
  </w:style>
  <w:style w:type="character" w:customStyle="1" w:styleId="a4">
    <w:name w:val="Символ нумерации"/>
    <w:rsid w:val="006422F5"/>
  </w:style>
  <w:style w:type="paragraph" w:customStyle="1" w:styleId="a5">
    <w:name w:val="Заголовок"/>
    <w:basedOn w:val="a"/>
    <w:next w:val="a6"/>
    <w:rsid w:val="006422F5"/>
    <w:pPr>
      <w:keepNext/>
      <w:spacing w:before="240" w:after="120"/>
    </w:pPr>
    <w:rPr>
      <w:rFonts w:ascii="Albany AMT" w:eastAsia="Albany AMT" w:hAnsi="Albany AMT" w:cs="Albany AMT"/>
      <w:sz w:val="28"/>
      <w:szCs w:val="28"/>
    </w:rPr>
  </w:style>
  <w:style w:type="paragraph" w:styleId="a6">
    <w:name w:val="Body Text"/>
    <w:basedOn w:val="a"/>
    <w:link w:val="a7"/>
    <w:rsid w:val="006422F5"/>
    <w:pPr>
      <w:spacing w:after="120"/>
    </w:pPr>
  </w:style>
  <w:style w:type="paragraph" w:styleId="a8">
    <w:name w:val="List"/>
    <w:basedOn w:val="a6"/>
    <w:rsid w:val="006422F5"/>
  </w:style>
  <w:style w:type="paragraph" w:customStyle="1" w:styleId="32">
    <w:name w:val="Название3"/>
    <w:basedOn w:val="a"/>
    <w:rsid w:val="006422F5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33">
    <w:name w:val="Указатель3"/>
    <w:basedOn w:val="a"/>
    <w:rsid w:val="006422F5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6422F5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22">
    <w:name w:val="Указатель2"/>
    <w:basedOn w:val="a"/>
    <w:rsid w:val="006422F5"/>
    <w:pPr>
      <w:suppressLineNumbers/>
    </w:pPr>
    <w:rPr>
      <w:rFonts w:ascii="Arial" w:hAnsi="Arial" w:cs="Tahoma"/>
    </w:rPr>
  </w:style>
  <w:style w:type="paragraph" w:styleId="a9">
    <w:name w:val="Title"/>
    <w:basedOn w:val="a5"/>
    <w:next w:val="aa"/>
    <w:qFormat/>
    <w:rsid w:val="006422F5"/>
  </w:style>
  <w:style w:type="paragraph" w:styleId="aa">
    <w:name w:val="Subtitle"/>
    <w:basedOn w:val="a5"/>
    <w:next w:val="a6"/>
    <w:qFormat/>
    <w:rsid w:val="006422F5"/>
    <w:pPr>
      <w:jc w:val="center"/>
    </w:pPr>
    <w:rPr>
      <w:i/>
      <w:iCs/>
    </w:rPr>
  </w:style>
  <w:style w:type="paragraph" w:customStyle="1" w:styleId="11">
    <w:name w:val="Название1"/>
    <w:basedOn w:val="a"/>
    <w:rsid w:val="006422F5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2">
    <w:name w:val="Указатель1"/>
    <w:basedOn w:val="a"/>
    <w:rsid w:val="006422F5"/>
    <w:pPr>
      <w:suppressLineNumbers/>
    </w:pPr>
  </w:style>
  <w:style w:type="paragraph" w:styleId="ab">
    <w:name w:val="header"/>
    <w:basedOn w:val="a"/>
    <w:link w:val="ac"/>
    <w:uiPriority w:val="99"/>
    <w:rsid w:val="006422F5"/>
    <w:pPr>
      <w:tabs>
        <w:tab w:val="center" w:pos="4153"/>
        <w:tab w:val="right" w:pos="8306"/>
      </w:tabs>
    </w:pPr>
  </w:style>
  <w:style w:type="paragraph" w:styleId="ad">
    <w:name w:val="footer"/>
    <w:basedOn w:val="a"/>
    <w:link w:val="ae"/>
    <w:rsid w:val="006422F5"/>
    <w:pPr>
      <w:tabs>
        <w:tab w:val="center" w:pos="4153"/>
        <w:tab w:val="right" w:pos="8306"/>
      </w:tabs>
    </w:pPr>
  </w:style>
  <w:style w:type="paragraph" w:customStyle="1" w:styleId="af">
    <w:name w:val="Содержимое таблицы"/>
    <w:basedOn w:val="a"/>
    <w:rsid w:val="006422F5"/>
    <w:pPr>
      <w:suppressLineNumbers/>
    </w:pPr>
  </w:style>
  <w:style w:type="paragraph" w:customStyle="1" w:styleId="af0">
    <w:name w:val="Заголовок таблицы"/>
    <w:basedOn w:val="af"/>
    <w:rsid w:val="006422F5"/>
    <w:pPr>
      <w:jc w:val="center"/>
    </w:pPr>
    <w:rPr>
      <w:b/>
      <w:bCs/>
    </w:rPr>
  </w:style>
  <w:style w:type="paragraph" w:customStyle="1" w:styleId="af1">
    <w:name w:val="Содержимое врезки"/>
    <w:basedOn w:val="a6"/>
    <w:rsid w:val="006422F5"/>
  </w:style>
  <w:style w:type="character" w:customStyle="1" w:styleId="ac">
    <w:name w:val="Верхний колонтитул Знак"/>
    <w:link w:val="ab"/>
    <w:uiPriority w:val="99"/>
    <w:rsid w:val="00B810AB"/>
    <w:rPr>
      <w:lang w:eastAsia="ar-SA"/>
    </w:rPr>
  </w:style>
  <w:style w:type="paragraph" w:styleId="af2">
    <w:name w:val="Document Map"/>
    <w:basedOn w:val="a"/>
    <w:link w:val="af3"/>
    <w:rsid w:val="009138C5"/>
    <w:rPr>
      <w:rFonts w:ascii="Tahoma" w:hAnsi="Tahoma"/>
      <w:sz w:val="16"/>
      <w:szCs w:val="16"/>
    </w:rPr>
  </w:style>
  <w:style w:type="character" w:customStyle="1" w:styleId="af3">
    <w:name w:val="Схема документа Знак"/>
    <w:link w:val="af2"/>
    <w:rsid w:val="009138C5"/>
    <w:rPr>
      <w:rFonts w:ascii="Tahoma" w:hAnsi="Tahoma" w:cs="Tahoma"/>
      <w:sz w:val="16"/>
      <w:szCs w:val="16"/>
      <w:lang w:eastAsia="ar-SA"/>
    </w:rPr>
  </w:style>
  <w:style w:type="table" w:styleId="af4">
    <w:name w:val="Table Grid"/>
    <w:basedOn w:val="a1"/>
    <w:rsid w:val="009138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Нижний колонтитул Знак"/>
    <w:link w:val="ad"/>
    <w:rsid w:val="00C22BAE"/>
    <w:rPr>
      <w:lang w:eastAsia="ar-SA"/>
    </w:rPr>
  </w:style>
  <w:style w:type="paragraph" w:styleId="af5">
    <w:name w:val="Body Text Indent"/>
    <w:basedOn w:val="a"/>
    <w:link w:val="af6"/>
    <w:rsid w:val="00BE12DF"/>
    <w:pPr>
      <w:spacing w:after="120"/>
      <w:ind w:left="283"/>
    </w:pPr>
  </w:style>
  <w:style w:type="character" w:customStyle="1" w:styleId="af6">
    <w:name w:val="Основной текст с отступом Знак"/>
    <w:link w:val="af5"/>
    <w:rsid w:val="00BE12DF"/>
    <w:rPr>
      <w:lang w:eastAsia="ar-SA"/>
    </w:rPr>
  </w:style>
  <w:style w:type="paragraph" w:styleId="af7">
    <w:name w:val="Balloon Text"/>
    <w:basedOn w:val="a"/>
    <w:link w:val="af8"/>
    <w:rsid w:val="003C5284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rsid w:val="003C5284"/>
    <w:rPr>
      <w:rFonts w:ascii="Tahoma" w:hAnsi="Tahoma" w:cs="Tahoma"/>
      <w:sz w:val="16"/>
      <w:szCs w:val="16"/>
      <w:lang w:eastAsia="ar-SA"/>
    </w:rPr>
  </w:style>
  <w:style w:type="paragraph" w:customStyle="1" w:styleId="Style32">
    <w:name w:val="Style32"/>
    <w:basedOn w:val="a"/>
    <w:uiPriority w:val="99"/>
    <w:rsid w:val="00412F3F"/>
    <w:pPr>
      <w:widowControl w:val="0"/>
      <w:suppressAutoHyphens w:val="0"/>
      <w:autoSpaceDE w:val="0"/>
      <w:autoSpaceDN w:val="0"/>
      <w:adjustRightInd w:val="0"/>
      <w:spacing w:line="422" w:lineRule="exact"/>
      <w:ind w:firstLine="965"/>
      <w:jc w:val="left"/>
    </w:pPr>
    <w:rPr>
      <w:sz w:val="24"/>
      <w:szCs w:val="24"/>
      <w:lang w:eastAsia="ru-RU"/>
    </w:rPr>
  </w:style>
  <w:style w:type="character" w:customStyle="1" w:styleId="a7">
    <w:name w:val="Основной текст Знак"/>
    <w:link w:val="a6"/>
    <w:rsid w:val="001A334D"/>
    <w:rPr>
      <w:lang w:eastAsia="ar-SA"/>
    </w:rPr>
  </w:style>
  <w:style w:type="character" w:customStyle="1" w:styleId="60">
    <w:name w:val="Заголовок 6 Знак"/>
    <w:link w:val="6"/>
    <w:semiHidden/>
    <w:rsid w:val="00AB4D03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paragraph" w:styleId="af9">
    <w:name w:val="No Spacing"/>
    <w:qFormat/>
    <w:rsid w:val="00187268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character" w:styleId="afa">
    <w:name w:val="Hyperlink"/>
    <w:uiPriority w:val="99"/>
    <w:unhideWhenUsed/>
    <w:rsid w:val="00057954"/>
    <w:rPr>
      <w:color w:val="0000FF"/>
      <w:u w:val="single"/>
    </w:rPr>
  </w:style>
  <w:style w:type="character" w:customStyle="1" w:styleId="afb">
    <w:name w:val="Основной текст_"/>
    <w:link w:val="23"/>
    <w:locked/>
    <w:rsid w:val="00B16E8C"/>
    <w:rPr>
      <w:spacing w:val="2"/>
      <w:shd w:val="clear" w:color="auto" w:fill="FFFFFF"/>
    </w:rPr>
  </w:style>
  <w:style w:type="paragraph" w:customStyle="1" w:styleId="23">
    <w:name w:val="Основной текст2"/>
    <w:basedOn w:val="a"/>
    <w:link w:val="afb"/>
    <w:rsid w:val="00B16E8C"/>
    <w:pPr>
      <w:widowControl w:val="0"/>
      <w:shd w:val="clear" w:color="auto" w:fill="FFFFFF"/>
      <w:suppressAutoHyphens w:val="0"/>
      <w:spacing w:after="240" w:line="326" w:lineRule="exact"/>
      <w:ind w:hanging="720"/>
      <w:jc w:val="left"/>
    </w:pPr>
    <w:rPr>
      <w:spacing w:val="2"/>
    </w:rPr>
  </w:style>
  <w:style w:type="character" w:customStyle="1" w:styleId="120">
    <w:name w:val="Основной текст + 12"/>
    <w:aliases w:val="5 pt4"/>
    <w:rsid w:val="00B16E8C"/>
    <w:rPr>
      <w:rFonts w:ascii="Times New Roman" w:hAnsi="Times New Roman" w:cs="Times New Roman"/>
      <w:color w:val="000000"/>
      <w:spacing w:val="2"/>
      <w:w w:val="100"/>
      <w:position w:val="0"/>
      <w:sz w:val="25"/>
      <w:szCs w:val="25"/>
      <w:u w:val="none"/>
      <w:shd w:val="clear" w:color="auto" w:fill="FFFFFF"/>
      <w:lang w:val="ru-RU"/>
    </w:rPr>
  </w:style>
  <w:style w:type="paragraph" w:styleId="HTML">
    <w:name w:val="HTML Preformatted"/>
    <w:basedOn w:val="a"/>
    <w:link w:val="HTML0"/>
    <w:uiPriority w:val="99"/>
    <w:unhideWhenUsed/>
    <w:rsid w:val="008F10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jc w:val="left"/>
    </w:pPr>
    <w:rPr>
      <w:rFonts w:ascii="Courier New" w:hAnsi="Courier New"/>
    </w:rPr>
  </w:style>
  <w:style w:type="character" w:customStyle="1" w:styleId="HTML0">
    <w:name w:val="Стандартный HTML Знак"/>
    <w:link w:val="HTML"/>
    <w:uiPriority w:val="99"/>
    <w:rsid w:val="008F108D"/>
    <w:rPr>
      <w:rFonts w:ascii="Courier New" w:hAnsi="Courier New" w:cs="Courier New"/>
    </w:rPr>
  </w:style>
  <w:style w:type="character" w:customStyle="1" w:styleId="30">
    <w:name w:val="Заголовок 3 Знак"/>
    <w:link w:val="3"/>
    <w:rsid w:val="00400A2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ConsPlusNormal">
    <w:name w:val="ConsPlusNormal"/>
    <w:rsid w:val="00E10378"/>
    <w:pPr>
      <w:widowControl w:val="0"/>
      <w:autoSpaceDE w:val="0"/>
      <w:autoSpaceDN w:val="0"/>
    </w:pPr>
    <w:rPr>
      <w:sz w:val="24"/>
    </w:rPr>
  </w:style>
  <w:style w:type="paragraph" w:customStyle="1" w:styleId="ConsPlusNonformat">
    <w:name w:val="ConsPlusNonformat"/>
    <w:rsid w:val="00E10378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fc">
    <w:name w:val="Normal (Web)"/>
    <w:basedOn w:val="a"/>
    <w:uiPriority w:val="99"/>
    <w:unhideWhenUsed/>
    <w:rsid w:val="00E10378"/>
    <w:pPr>
      <w:suppressAutoHyphens w:val="0"/>
      <w:spacing w:before="100" w:beforeAutospacing="1" w:after="100" w:afterAutospacing="1"/>
      <w:jc w:val="left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116278&amp;date=22.04.2026&amp;dst=100042&amp;field=134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LAW&amp;n=125537&amp;date=22.04.2026&amp;dst=1&amp;field=1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9959&amp;date=22.04.2026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t\&#1056;&#1072;&#1073;&#1086;&#1095;&#1080;&#1081;%20&#1089;&#1090;&#1086;&#1083;\&#1056;&#1072;&#1089;&#1087;&#1086;&#1088;&#1103;&#1078;&#1077;&#1085;&#1080;&#1077;%20&#1040;&#1076;&#1084;&#1080;&#1085;&#1080;&#1089;&#1090;&#1088;&#1072;&#1094;&#1080;&#1080;%202010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723B7-F863-4CED-97D2-EFD787BC5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 Администрации 2010</Template>
  <TotalTime>1</TotalTime>
  <Pages>9</Pages>
  <Words>2719</Words>
  <Characters>15499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MoBIL GROUP</Company>
  <LinksUpToDate>false</LinksUpToDate>
  <CharactersWithSpaces>18182</CharactersWithSpaces>
  <SharedDoc>false</SharedDoc>
  <HLinks>
    <vt:vector size="54" baseType="variant">
      <vt:variant>
        <vt:i4>6160471</vt:i4>
      </vt:variant>
      <vt:variant>
        <vt:i4>24</vt:i4>
      </vt:variant>
      <vt:variant>
        <vt:i4>0</vt:i4>
      </vt:variant>
      <vt:variant>
        <vt:i4>5</vt:i4>
      </vt:variant>
      <vt:variant>
        <vt:lpwstr>https://login.consultant.ru/link/?req=doc&amp;base=LAW&amp;n=116278&amp;date=22.04.2026&amp;dst=100042&amp;field=134</vt:lpwstr>
      </vt:variant>
      <vt:variant>
        <vt:lpwstr/>
      </vt:variant>
      <vt:variant>
        <vt:i4>2359331</vt:i4>
      </vt:variant>
      <vt:variant>
        <vt:i4>21</vt:i4>
      </vt:variant>
      <vt:variant>
        <vt:i4>0</vt:i4>
      </vt:variant>
      <vt:variant>
        <vt:i4>5</vt:i4>
      </vt:variant>
      <vt:variant>
        <vt:lpwstr>https://login.consultant.ru/link/?req=doc&amp;base=LAW&amp;n=125537&amp;date=22.04.2026&amp;dst=1&amp;field=134</vt:lpwstr>
      </vt:variant>
      <vt:variant>
        <vt:lpwstr/>
      </vt:variant>
      <vt:variant>
        <vt:i4>5898322</vt:i4>
      </vt:variant>
      <vt:variant>
        <vt:i4>18</vt:i4>
      </vt:variant>
      <vt:variant>
        <vt:i4>0</vt:i4>
      </vt:variant>
      <vt:variant>
        <vt:i4>5</vt:i4>
      </vt:variant>
      <vt:variant>
        <vt:lpwstr>https://login.consultant.ru/link/?req=doc&amp;base=LAW&amp;n=9959&amp;date=22.04.2026</vt:lpwstr>
      </vt:variant>
      <vt:variant>
        <vt:lpwstr/>
      </vt:variant>
      <vt:variant>
        <vt:i4>6488166</vt:i4>
      </vt:variant>
      <vt:variant>
        <vt:i4>15</vt:i4>
      </vt:variant>
      <vt:variant>
        <vt:i4>0</vt:i4>
      </vt:variant>
      <vt:variant>
        <vt:i4>5</vt:i4>
      </vt:variant>
      <vt:variant>
        <vt:lpwstr>https://login.consultant.ru/link/?req=doc&amp;base=LAW&amp;n=519026&amp;date=22.04.2026&amp;dst=1594&amp;field=134</vt:lpwstr>
      </vt:variant>
      <vt:variant>
        <vt:lpwstr/>
      </vt:variant>
      <vt:variant>
        <vt:i4>6488166</vt:i4>
      </vt:variant>
      <vt:variant>
        <vt:i4>12</vt:i4>
      </vt:variant>
      <vt:variant>
        <vt:i4>0</vt:i4>
      </vt:variant>
      <vt:variant>
        <vt:i4>5</vt:i4>
      </vt:variant>
      <vt:variant>
        <vt:lpwstr>https://login.consultant.ru/link/?req=doc&amp;base=LAW&amp;n=519026&amp;date=22.04.2026&amp;dst=1594&amp;field=134</vt:lpwstr>
      </vt:variant>
      <vt:variant>
        <vt:lpwstr/>
      </vt:variant>
      <vt:variant>
        <vt:i4>6488166</vt:i4>
      </vt:variant>
      <vt:variant>
        <vt:i4>9</vt:i4>
      </vt:variant>
      <vt:variant>
        <vt:i4>0</vt:i4>
      </vt:variant>
      <vt:variant>
        <vt:i4>5</vt:i4>
      </vt:variant>
      <vt:variant>
        <vt:lpwstr>https://login.consultant.ru/link/?req=doc&amp;base=LAW&amp;n=519026&amp;date=22.04.2026&amp;dst=1594&amp;field=134</vt:lpwstr>
      </vt:variant>
      <vt:variant>
        <vt:lpwstr/>
      </vt:variant>
      <vt:variant>
        <vt:i4>6488166</vt:i4>
      </vt:variant>
      <vt:variant>
        <vt:i4>6</vt:i4>
      </vt:variant>
      <vt:variant>
        <vt:i4>0</vt:i4>
      </vt:variant>
      <vt:variant>
        <vt:i4>5</vt:i4>
      </vt:variant>
      <vt:variant>
        <vt:lpwstr>https://login.consultant.ru/link/?req=doc&amp;base=LAW&amp;n=519026&amp;date=22.04.2026&amp;dst=1594&amp;field=134</vt:lpwstr>
      </vt:variant>
      <vt:variant>
        <vt:lpwstr/>
      </vt:variant>
      <vt:variant>
        <vt:i4>3276912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P26</vt:lpwstr>
      </vt:variant>
      <vt:variant>
        <vt:i4>6488166</vt:i4>
      </vt:variant>
      <vt:variant>
        <vt:i4>0</vt:i4>
      </vt:variant>
      <vt:variant>
        <vt:i4>0</vt:i4>
      </vt:variant>
      <vt:variant>
        <vt:i4>5</vt:i4>
      </vt:variant>
      <vt:variant>
        <vt:lpwstr>https://login.consultant.ru/link/?req=doc&amp;base=LAW&amp;n=519026&amp;date=22.04.2026&amp;dst=1594&amp;field=134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admint</dc:creator>
  <cp:lastModifiedBy>История</cp:lastModifiedBy>
  <cp:revision>2</cp:revision>
  <cp:lastPrinted>2018-08-16T05:57:00Z</cp:lastPrinted>
  <dcterms:created xsi:type="dcterms:W3CDTF">2026-05-06T08:55:00Z</dcterms:created>
  <dcterms:modified xsi:type="dcterms:W3CDTF">2026-05-06T08:55:00Z</dcterms:modified>
</cp:coreProperties>
</file>