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0F" w:rsidRPr="0005133B" w:rsidRDefault="00D42C0F" w:rsidP="00D42C0F">
      <w:pPr>
        <w:suppressAutoHyphens/>
        <w:jc w:val="right"/>
        <w:rPr>
          <w:rFonts w:ascii="Times New Roman" w:hAnsi="Times New Roman"/>
          <w:iCs/>
          <w:lang w:val="ru-RU" w:eastAsia="ar-SA" w:bidi="ar-SA"/>
        </w:rPr>
      </w:pPr>
      <w:r>
        <w:rPr>
          <w:rFonts w:ascii="Times New Roman" w:hAnsi="Times New Roman"/>
          <w:iCs/>
          <w:lang w:val="ru-RU" w:eastAsia="ar-SA" w:bidi="ar-SA"/>
        </w:rPr>
        <w:t xml:space="preserve">                                          </w:t>
      </w:r>
      <w:proofErr w:type="spellStart"/>
      <w:r w:rsidRPr="00450725">
        <w:rPr>
          <w:rFonts w:ascii="Times New Roman" w:hAnsi="Times New Roman"/>
          <w:iCs/>
          <w:lang w:val="ru-RU" w:eastAsia="ar-SA" w:bidi="ar-SA"/>
        </w:rPr>
        <w:t>Согласован__________</w:t>
      </w:r>
      <w:proofErr w:type="spellEnd"/>
      <w:r w:rsidRPr="00450725">
        <w:rPr>
          <w:rFonts w:ascii="Times New Roman" w:hAnsi="Times New Roman"/>
          <w:iCs/>
          <w:lang w:val="ru-RU" w:eastAsia="ar-SA" w:bidi="ar-SA"/>
        </w:rPr>
        <w:t>/______________/</w:t>
      </w:r>
    </w:p>
    <w:p w:rsidR="00D42C0F" w:rsidRPr="00F13931" w:rsidRDefault="00D42C0F" w:rsidP="00D42C0F">
      <w:pPr>
        <w:suppressAutoHyphens/>
        <w:jc w:val="center"/>
        <w:rPr>
          <w:rFonts w:ascii="Times New Roman" w:hAnsi="Times New Roman"/>
          <w:b/>
          <w:iCs/>
          <w:sz w:val="36"/>
          <w:szCs w:val="36"/>
          <w:lang w:val="ru-RU" w:eastAsia="ar-SA" w:bidi="ar-SA"/>
        </w:rPr>
      </w:pPr>
      <w:r w:rsidRPr="00145990">
        <w:rPr>
          <w:rFonts w:ascii="Times New Roman" w:hAnsi="Times New Roman"/>
          <w:b/>
          <w:iCs/>
          <w:sz w:val="32"/>
          <w:szCs w:val="32"/>
          <w:lang w:val="ru-RU" w:eastAsia="ar-SA" w:bidi="ar-SA"/>
        </w:rPr>
        <w:t xml:space="preserve"> </w:t>
      </w:r>
      <w:r w:rsidRPr="00F13931">
        <w:rPr>
          <w:rFonts w:ascii="Times New Roman" w:hAnsi="Times New Roman"/>
          <w:b/>
          <w:iCs/>
          <w:sz w:val="36"/>
          <w:szCs w:val="36"/>
          <w:lang w:val="ru-RU" w:eastAsia="ar-SA" w:bidi="ar-SA"/>
        </w:rPr>
        <w:t>Индивидуальный учебный план</w:t>
      </w:r>
    </w:p>
    <w:p w:rsidR="00D42C0F" w:rsidRPr="00145990" w:rsidRDefault="00D42C0F" w:rsidP="00D42C0F">
      <w:pPr>
        <w:suppressAutoHyphens/>
        <w:jc w:val="center"/>
        <w:rPr>
          <w:rFonts w:ascii="Times New Roman" w:hAnsi="Times New Roman"/>
          <w:iCs/>
          <w:sz w:val="32"/>
          <w:szCs w:val="32"/>
          <w:lang w:val="ru-RU" w:eastAsia="ar-SA" w:bidi="ar-SA"/>
        </w:rPr>
      </w:pPr>
      <w:r>
        <w:rPr>
          <w:rFonts w:ascii="Times New Roman" w:hAnsi="Times New Roman"/>
          <w:iCs/>
          <w:sz w:val="32"/>
          <w:szCs w:val="32"/>
          <w:lang w:val="ru-RU" w:eastAsia="ar-SA" w:bidi="ar-SA"/>
        </w:rPr>
        <w:t>у</w:t>
      </w:r>
      <w:r w:rsidRPr="00145990">
        <w:rPr>
          <w:rFonts w:ascii="Times New Roman" w:hAnsi="Times New Roman"/>
          <w:iCs/>
          <w:sz w:val="32"/>
          <w:szCs w:val="32"/>
          <w:lang w:val="ru-RU" w:eastAsia="ar-SA" w:bidi="ar-SA"/>
        </w:rPr>
        <w:t>че</w:t>
      </w:r>
      <w:r w:rsidR="00946BAA">
        <w:rPr>
          <w:rFonts w:ascii="Times New Roman" w:hAnsi="Times New Roman"/>
          <w:iCs/>
          <w:sz w:val="32"/>
          <w:szCs w:val="32"/>
          <w:lang w:val="ru-RU" w:eastAsia="ar-SA" w:bidi="ar-SA"/>
        </w:rPr>
        <w:t>ника 4</w:t>
      </w:r>
      <w:r w:rsidRPr="00145990"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 кл</w:t>
      </w:r>
      <w:r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асса </w:t>
      </w:r>
      <w:r w:rsidRPr="00145990"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  <w:lang w:val="ru-RU" w:eastAsia="ar-SA" w:bidi="ar-SA"/>
        </w:rPr>
        <w:t>Телелюева</w:t>
      </w:r>
      <w:proofErr w:type="spellEnd"/>
      <w:r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 Евгения Александровича, обучающего</w:t>
      </w:r>
      <w:r w:rsidRPr="00145990">
        <w:rPr>
          <w:rFonts w:ascii="Times New Roman" w:hAnsi="Times New Roman"/>
          <w:iCs/>
          <w:sz w:val="32"/>
          <w:szCs w:val="32"/>
          <w:lang w:val="ru-RU" w:eastAsia="ar-SA" w:bidi="ar-SA"/>
        </w:rPr>
        <w:t>ся по АОП, для учащихся с ЗПР в КВН.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47"/>
        <w:gridCol w:w="3517"/>
        <w:gridCol w:w="1955"/>
        <w:gridCol w:w="753"/>
      </w:tblGrid>
      <w:tr w:rsidR="00D42C0F" w:rsidTr="00EB62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roofErr w:type="spellStart"/>
            <w:r>
              <w:rPr>
                <w:rFonts w:hAnsi="Times New Roman"/>
                <w:b/>
                <w:bCs/>
                <w:color w:val="000000"/>
              </w:rPr>
              <w:t>Предметные</w:t>
            </w:r>
            <w:proofErr w:type="spellEnd"/>
            <w:r>
              <w:rPr>
                <w:rFonts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roofErr w:type="spellStart"/>
            <w:r>
              <w:rPr>
                <w:rFonts w:hAnsi="Times New Roman"/>
                <w:b/>
                <w:bCs/>
                <w:color w:val="000000"/>
              </w:rPr>
              <w:t>Учебные</w:t>
            </w:r>
            <w:proofErr w:type="spellEnd"/>
            <w:r>
              <w:rPr>
                <w:rFonts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proofErr w:type="spellStart"/>
            <w:r>
              <w:rPr>
                <w:rFonts w:hAnsi="Times New Roman"/>
                <w:b/>
                <w:bCs/>
                <w:color w:val="000000"/>
              </w:rPr>
              <w:t>Количество</w:t>
            </w:r>
            <w:proofErr w:type="spellEnd"/>
            <w:r>
              <w:rPr>
                <w:rFonts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</w:rPr>
              <w:t>часов</w:t>
            </w:r>
            <w:proofErr w:type="spellEnd"/>
            <w:r>
              <w:rPr>
                <w:rFonts w:hAnsi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</w:rPr>
              <w:t>в</w:t>
            </w:r>
            <w:r>
              <w:rPr>
                <w:rFonts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roofErr w:type="spellStart"/>
            <w:r>
              <w:rPr>
                <w:rFonts w:hAnsi="Times New Roman"/>
                <w:b/>
                <w:bCs/>
                <w:color w:val="000000"/>
              </w:rPr>
              <w:t>Всего</w:t>
            </w:r>
            <w:proofErr w:type="spellEnd"/>
          </w:p>
        </w:tc>
      </w:tr>
      <w:tr w:rsidR="00D42C0F" w:rsidTr="00EB62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946BAA" w:rsidP="00EB62CF">
            <w:pPr>
              <w:jc w:val="center"/>
            </w:pPr>
            <w:r>
              <w:rPr>
                <w:rFonts w:hAnsi="Times New Roman"/>
                <w:b/>
                <w:bCs/>
                <w:color w:val="000000"/>
                <w:lang w:val="ru-RU"/>
              </w:rPr>
              <w:t>4</w:t>
            </w:r>
            <w:r w:rsidR="00D42C0F">
              <w:rPr>
                <w:rFonts w:hAnsi="Times New Roman"/>
                <w:b/>
                <w:bCs/>
                <w:color w:val="000000"/>
              </w:rPr>
              <w:t>-</w:t>
            </w:r>
            <w:r w:rsidR="00D42C0F">
              <w:rPr>
                <w:rFonts w:hAnsi="Times New Roman"/>
                <w:b/>
                <w:bCs/>
                <w:color w:val="000000"/>
              </w:rPr>
              <w:t>й</w:t>
            </w:r>
            <w:r w:rsidR="00D42C0F">
              <w:rPr>
                <w:rFonts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D42C0F">
              <w:rPr>
                <w:rFonts w:hAnsi="Times New Roman"/>
                <w:b/>
                <w:bCs/>
                <w:color w:val="000000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ind w:left="75" w:right="75"/>
              <w:rPr>
                <w:rFonts w:hAnsi="Times New Roman"/>
                <w:color w:val="000000"/>
              </w:rPr>
            </w:pPr>
          </w:p>
        </w:tc>
      </w:tr>
      <w:tr w:rsidR="00D42C0F" w:rsidTr="00EB62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roofErr w:type="spellStart"/>
            <w:r>
              <w:rPr>
                <w:rFonts w:hAnsi="Times New Roman"/>
                <w:b/>
                <w:bCs/>
                <w:color w:val="000000"/>
              </w:rPr>
              <w:t>Обязательная</w:t>
            </w:r>
            <w:proofErr w:type="spellEnd"/>
            <w:r>
              <w:rPr>
                <w:rFonts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</w:rPr>
              <w:t>часть</w:t>
            </w:r>
            <w:proofErr w:type="spellEnd"/>
          </w:p>
        </w:tc>
      </w:tr>
      <w:tr w:rsidR="00D42C0F" w:rsidTr="00EB62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2D0AFB" w:rsidRDefault="00D42C0F" w:rsidP="00EB62CF">
            <w:pPr>
              <w:rPr>
                <w:rFonts w:hAnsi="Times New Roman"/>
                <w:color w:val="000000"/>
                <w:lang w:val="ru-RU"/>
              </w:rPr>
            </w:pPr>
            <w:r w:rsidRPr="002D0AFB">
              <w:rPr>
                <w:rFonts w:hAnsi="Times New Roman"/>
                <w:color w:val="000000"/>
                <w:lang w:val="ru-RU"/>
              </w:rPr>
              <w:t>Русский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язык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и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литературное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roofErr w:type="spellStart"/>
            <w:r>
              <w:rPr>
                <w:rFonts w:hAnsi="Times New Roman"/>
                <w:color w:val="000000"/>
              </w:rPr>
              <w:t>Русский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5</w:t>
            </w:r>
          </w:p>
        </w:tc>
      </w:tr>
      <w:tr w:rsidR="00D42C0F" w:rsidTr="00EB62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roofErr w:type="spellStart"/>
            <w:r>
              <w:rPr>
                <w:rFonts w:hAnsi="Times New Roman"/>
                <w:color w:val="000000"/>
              </w:rPr>
              <w:t>Литературное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460749" w:rsidRDefault="00946BAA" w:rsidP="00EB62CF">
            <w:pPr>
              <w:jc w:val="center"/>
              <w:rPr>
                <w:lang w:val="ru-RU"/>
              </w:rPr>
            </w:pPr>
            <w:r>
              <w:rPr>
                <w:rFonts w:hAnsi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460749" w:rsidRDefault="00946BAA" w:rsidP="00EB62CF">
            <w:pPr>
              <w:jc w:val="center"/>
              <w:rPr>
                <w:lang w:val="ru-RU"/>
              </w:rPr>
            </w:pPr>
            <w:r>
              <w:rPr>
                <w:rFonts w:hAnsi="Times New Roman"/>
                <w:color w:val="000000"/>
                <w:lang w:val="ru-RU"/>
              </w:rPr>
              <w:t>3</w:t>
            </w:r>
          </w:p>
        </w:tc>
      </w:tr>
      <w:tr w:rsidR="00D42C0F" w:rsidTr="00EB62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460749" w:rsidRDefault="00D42C0F" w:rsidP="00EB62CF">
            <w:pPr>
              <w:rPr>
                <w:rFonts w:hAnsi="Times New Roman"/>
                <w:color w:val="000000"/>
                <w:lang w:val="ru-RU"/>
              </w:rPr>
            </w:pPr>
            <w:r w:rsidRPr="00460749">
              <w:rPr>
                <w:rFonts w:hAnsi="Times New Roman"/>
                <w:color w:val="000000"/>
                <w:lang w:val="ru-RU"/>
              </w:rPr>
              <w:t>Родной</w:t>
            </w:r>
            <w:r w:rsidRPr="00460749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460749">
              <w:rPr>
                <w:rFonts w:hAnsi="Times New Roman"/>
                <w:color w:val="000000"/>
                <w:lang w:val="ru-RU"/>
              </w:rPr>
              <w:t>язык</w:t>
            </w:r>
            <w:r w:rsidRPr="00460749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460749">
              <w:rPr>
                <w:rFonts w:hAnsi="Times New Roman"/>
                <w:color w:val="000000"/>
                <w:lang w:val="ru-RU"/>
              </w:rPr>
              <w:t>и</w:t>
            </w:r>
            <w:r w:rsidRPr="00460749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460749">
              <w:rPr>
                <w:rFonts w:hAnsi="Times New Roman"/>
                <w:color w:val="000000"/>
                <w:lang w:val="ru-RU"/>
              </w:rPr>
              <w:t>литературное</w:t>
            </w:r>
            <w:r w:rsidRPr="00460749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460749">
              <w:rPr>
                <w:rFonts w:hAnsi="Times New Roman"/>
                <w:color w:val="000000"/>
                <w:lang w:val="ru-RU"/>
              </w:rPr>
              <w:t>чтение</w:t>
            </w:r>
            <w:r w:rsidRPr="00460749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460749">
              <w:rPr>
                <w:rFonts w:hAnsi="Times New Roman"/>
                <w:color w:val="000000"/>
                <w:lang w:val="ru-RU"/>
              </w:rPr>
              <w:t>на</w:t>
            </w:r>
            <w:r w:rsidRPr="00460749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460749">
              <w:rPr>
                <w:rFonts w:hAnsi="Times New Roman"/>
                <w:color w:val="000000"/>
                <w:lang w:val="ru-RU"/>
              </w:rPr>
              <w:t>родном</w:t>
            </w:r>
            <w:r w:rsidRPr="00460749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460749">
              <w:rPr>
                <w:rFonts w:hAnsi="Times New Roman"/>
                <w:color w:val="000000"/>
                <w:lang w:val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460749" w:rsidRDefault="00D42C0F" w:rsidP="00EB62CF">
            <w:pPr>
              <w:rPr>
                <w:rFonts w:hAnsi="Times New Roman"/>
                <w:color w:val="000000"/>
              </w:rPr>
            </w:pPr>
            <w:proofErr w:type="spellStart"/>
            <w:r w:rsidRPr="00460749">
              <w:rPr>
                <w:rFonts w:hAnsi="Times New Roman"/>
                <w:color w:val="000000"/>
              </w:rPr>
              <w:t>Родной</w:t>
            </w:r>
            <w:proofErr w:type="spellEnd"/>
            <w:r w:rsidRPr="00460749">
              <w:rPr>
                <w:rFonts w:hAnsi="Times New Roman"/>
                <w:color w:val="000000"/>
              </w:rPr>
              <w:t> </w:t>
            </w:r>
            <w:r w:rsidRPr="00460749">
              <w:rPr>
                <w:rFonts w:hAnsi="Times New Roman"/>
                <w:color w:val="000000"/>
              </w:rPr>
              <w:t>(</w:t>
            </w:r>
            <w:r w:rsidRPr="00460749">
              <w:rPr>
                <w:rFonts w:hAnsi="Times New Roman"/>
                <w:color w:val="000000"/>
                <w:lang w:val="ru-RU"/>
              </w:rPr>
              <w:t>русский</w:t>
            </w:r>
            <w:r w:rsidRPr="00460749">
              <w:rPr>
                <w:rFonts w:hAnsi="Times New Roman"/>
                <w:color w:val="000000"/>
              </w:rPr>
              <w:t xml:space="preserve">) </w:t>
            </w:r>
            <w:proofErr w:type="spellStart"/>
            <w:r w:rsidRPr="00460749">
              <w:rPr>
                <w:rFonts w:hAnsi="Times New Roman"/>
                <w:color w:val="000000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460749" w:rsidRDefault="00D42C0F" w:rsidP="00EB62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460749" w:rsidRDefault="00D42C0F" w:rsidP="00EB62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42C0F" w:rsidTr="00EB62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460749" w:rsidRDefault="00D42C0F" w:rsidP="00EB62CF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460749" w:rsidRDefault="00D42C0F" w:rsidP="00EB62CF">
            <w:pPr>
              <w:rPr>
                <w:rFonts w:hAnsi="Times New Roman"/>
                <w:color w:val="000000"/>
                <w:lang w:val="ru-RU"/>
              </w:rPr>
            </w:pPr>
            <w:r w:rsidRPr="00460749">
              <w:rPr>
                <w:rFonts w:hAnsi="Times New Roman"/>
                <w:color w:val="000000"/>
                <w:lang w:val="ru-RU"/>
              </w:rPr>
              <w:t>Литературное</w:t>
            </w:r>
            <w:r w:rsidRPr="00460749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460749">
              <w:rPr>
                <w:rFonts w:hAnsi="Times New Roman"/>
                <w:color w:val="000000"/>
                <w:lang w:val="ru-RU"/>
              </w:rPr>
              <w:t>чтение</w:t>
            </w:r>
            <w:r w:rsidRPr="00460749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460749">
              <w:rPr>
                <w:rFonts w:hAnsi="Times New Roman"/>
                <w:color w:val="000000"/>
                <w:lang w:val="ru-RU"/>
              </w:rPr>
              <w:t>на</w:t>
            </w:r>
            <w:r w:rsidRPr="00460749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460749">
              <w:rPr>
                <w:rFonts w:hAnsi="Times New Roman"/>
                <w:color w:val="000000"/>
                <w:lang w:val="ru-RU"/>
              </w:rPr>
              <w:t>родном</w:t>
            </w:r>
            <w:r w:rsidRPr="00460749">
              <w:rPr>
                <w:rFonts w:hAnsi="Times New Roman"/>
                <w:color w:val="000000"/>
                <w:lang w:val="ru-RU"/>
              </w:rPr>
              <w:t xml:space="preserve"> (</w:t>
            </w:r>
            <w:r w:rsidRPr="00460749">
              <w:rPr>
                <w:rFonts w:hAnsi="Times New Roman"/>
                <w:color w:val="000000"/>
                <w:lang w:val="ru-RU"/>
              </w:rPr>
              <w:t>русском</w:t>
            </w:r>
            <w:r w:rsidRPr="00460749">
              <w:rPr>
                <w:rFonts w:hAnsi="Times New Roman"/>
                <w:color w:val="000000"/>
                <w:lang w:val="ru-RU"/>
              </w:rPr>
              <w:t xml:space="preserve">) </w:t>
            </w:r>
            <w:r w:rsidRPr="00460749">
              <w:rPr>
                <w:rFonts w:hAnsi="Times New Roman"/>
                <w:color w:val="000000"/>
                <w:lang w:val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460749" w:rsidRDefault="00D42C0F" w:rsidP="00EB62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460749" w:rsidRDefault="00D42C0F" w:rsidP="00EB62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42C0F" w:rsidTr="00EB6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  <w:color w:val="000000"/>
              </w:rPr>
              <w:t>Иностранный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  <w:color w:val="000000"/>
              </w:rPr>
              <w:t>Иностранный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язык</w:t>
            </w:r>
            <w:proofErr w:type="spellEnd"/>
            <w:r>
              <w:rPr>
                <w:rFonts w:hAnsi="Times New Roman"/>
                <w:color w:val="000000"/>
              </w:rPr>
              <w:t xml:space="preserve"> (</w:t>
            </w:r>
            <w:proofErr w:type="spellStart"/>
            <w:r>
              <w:rPr>
                <w:rFonts w:hAnsi="Times New Roman"/>
                <w:color w:val="000000"/>
              </w:rPr>
              <w:t>английский</w:t>
            </w:r>
            <w:proofErr w:type="spellEnd"/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2</w:t>
            </w:r>
          </w:p>
        </w:tc>
      </w:tr>
      <w:tr w:rsidR="00D42C0F" w:rsidTr="00EB6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  <w:color w:val="000000"/>
              </w:rPr>
              <w:t>Математика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4</w:t>
            </w:r>
          </w:p>
        </w:tc>
      </w:tr>
      <w:tr w:rsidR="00D42C0F" w:rsidTr="00EB6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2D0AFB" w:rsidRDefault="00D42C0F" w:rsidP="00EB62CF">
            <w:pPr>
              <w:rPr>
                <w:rFonts w:hAnsi="Times New Roman"/>
                <w:color w:val="000000"/>
                <w:lang w:val="ru-RU"/>
              </w:rPr>
            </w:pPr>
            <w:r w:rsidRPr="002D0AFB">
              <w:rPr>
                <w:rFonts w:hAnsi="Times New Roman"/>
                <w:color w:val="000000"/>
                <w:lang w:val="ru-RU"/>
              </w:rPr>
              <w:t>Обществознание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и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естествознание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(</w:t>
            </w:r>
            <w:r w:rsidRPr="002D0AFB">
              <w:rPr>
                <w:rFonts w:hAnsi="Times New Roman"/>
                <w:color w:val="000000"/>
                <w:lang w:val="ru-RU"/>
              </w:rPr>
              <w:t>«Окружающий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мир»</w:t>
            </w:r>
            <w:r w:rsidRPr="002D0AFB">
              <w:rPr>
                <w:rFonts w:hAnsi="Times New Roman"/>
                <w:color w:val="00000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roofErr w:type="spellStart"/>
            <w:r>
              <w:rPr>
                <w:rFonts w:hAnsi="Times New Roman"/>
                <w:color w:val="000000"/>
              </w:rPr>
              <w:t>Окружающий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2</w:t>
            </w:r>
          </w:p>
        </w:tc>
      </w:tr>
      <w:tr w:rsidR="00D42C0F" w:rsidTr="00EB6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2D0AFB" w:rsidRDefault="00D42C0F" w:rsidP="00EB62CF">
            <w:pPr>
              <w:rPr>
                <w:rFonts w:hAnsi="Times New Roman"/>
                <w:color w:val="000000"/>
                <w:lang w:val="ru-RU"/>
              </w:rPr>
            </w:pPr>
            <w:r w:rsidRPr="002D0AFB">
              <w:rPr>
                <w:rFonts w:hAnsi="Times New Roman"/>
                <w:color w:val="000000"/>
                <w:lang w:val="ru-RU"/>
              </w:rPr>
              <w:t>Основы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религиозных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культур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и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светской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2D0AFB" w:rsidRDefault="00D42C0F" w:rsidP="00EB62CF">
            <w:pPr>
              <w:rPr>
                <w:rFonts w:hAnsi="Times New Roman"/>
                <w:color w:val="000000"/>
                <w:lang w:val="ru-RU"/>
              </w:rPr>
            </w:pPr>
            <w:r w:rsidRPr="002D0AFB">
              <w:rPr>
                <w:rFonts w:hAnsi="Times New Roman"/>
                <w:color w:val="000000"/>
                <w:lang w:val="ru-RU"/>
              </w:rPr>
              <w:t>Основы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lang w:val="ru-RU"/>
              </w:rPr>
              <w:t>православной</w:t>
            </w:r>
            <w:r>
              <w:rPr>
                <w:rFonts w:hAnsi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lang w:val="ru-RU"/>
              </w:rPr>
              <w:t>культуры</w:t>
            </w:r>
            <w:r>
              <w:rPr>
                <w:rFonts w:hAnsi="Times New Roman"/>
                <w:color w:val="000000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946BAA" w:rsidRDefault="00946BAA" w:rsidP="00EB62CF">
            <w:pPr>
              <w:jc w:val="center"/>
              <w:rPr>
                <w:lang w:val="ru-RU"/>
              </w:rPr>
            </w:pPr>
            <w:r>
              <w:rPr>
                <w:rFonts w:hAnsi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946BAA" w:rsidRDefault="00946BAA" w:rsidP="00EB62CF">
            <w:pPr>
              <w:jc w:val="center"/>
              <w:rPr>
                <w:lang w:val="ru-RU"/>
              </w:rPr>
            </w:pPr>
            <w:r>
              <w:rPr>
                <w:rFonts w:hAnsi="Times New Roman"/>
                <w:color w:val="000000"/>
                <w:lang w:val="ru-RU"/>
              </w:rPr>
              <w:t>1</w:t>
            </w:r>
          </w:p>
        </w:tc>
      </w:tr>
      <w:tr w:rsidR="00D42C0F" w:rsidTr="00EB62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  <w:color w:val="000000"/>
              </w:rPr>
              <w:t>Изобразительное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1</w:t>
            </w:r>
          </w:p>
        </w:tc>
      </w:tr>
      <w:tr w:rsidR="00D42C0F" w:rsidTr="00EB62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ind w:left="75" w:right="75"/>
              <w:rPr>
                <w:rFonts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roofErr w:type="spellStart"/>
            <w:r>
              <w:rPr>
                <w:rFonts w:hAnsi="Times New Roman"/>
                <w:color w:val="000000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1</w:t>
            </w:r>
          </w:p>
        </w:tc>
      </w:tr>
      <w:tr w:rsidR="00D42C0F" w:rsidTr="00EB6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946BAA" w:rsidRDefault="00946BAA" w:rsidP="00EB62CF">
            <w:pPr>
              <w:rPr>
                <w:rFonts w:hAnsi="Times New Roman"/>
                <w:color w:val="000000"/>
                <w:lang w:val="ru-RU"/>
              </w:rPr>
            </w:pPr>
            <w:r>
              <w:rPr>
                <w:rFonts w:hAnsi="Times New Roman"/>
                <w:color w:val="000000"/>
                <w:lang w:val="ru-RU"/>
              </w:rPr>
              <w:t>Труд</w:t>
            </w:r>
            <w:r>
              <w:rPr>
                <w:rFonts w:hAnsi="Times New Roman"/>
                <w:color w:val="000000"/>
                <w:lang w:val="ru-RU"/>
              </w:rPr>
              <w:t xml:space="preserve"> (</w:t>
            </w:r>
            <w:r>
              <w:rPr>
                <w:rFonts w:hAnsi="Times New Roman"/>
                <w:color w:val="000000"/>
                <w:lang w:val="ru-RU"/>
              </w:rPr>
              <w:t>т</w:t>
            </w:r>
            <w:proofErr w:type="spellStart"/>
            <w:r w:rsidR="00D42C0F">
              <w:rPr>
                <w:rFonts w:hAnsi="Times New Roman"/>
                <w:color w:val="000000"/>
              </w:rPr>
              <w:t>ехнология</w:t>
            </w:r>
            <w:proofErr w:type="spellEnd"/>
            <w:r>
              <w:rPr>
                <w:rFonts w:hAnsi="Times New Roman"/>
                <w:color w:val="00000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946BAA" w:rsidP="00EB62CF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ru-RU"/>
              </w:rPr>
              <w:t>Труд</w:t>
            </w:r>
            <w:r>
              <w:rPr>
                <w:rFonts w:hAnsi="Times New Roman"/>
                <w:color w:val="000000"/>
                <w:lang w:val="ru-RU"/>
              </w:rPr>
              <w:t xml:space="preserve"> (</w:t>
            </w:r>
            <w:r>
              <w:rPr>
                <w:rFonts w:hAnsi="Times New Roman"/>
                <w:color w:val="000000"/>
                <w:lang w:val="ru-RU"/>
              </w:rPr>
              <w:t>т</w:t>
            </w:r>
            <w:proofErr w:type="spellStart"/>
            <w:r>
              <w:rPr>
                <w:rFonts w:hAnsi="Times New Roman"/>
                <w:color w:val="000000"/>
              </w:rPr>
              <w:t>ехнология</w:t>
            </w:r>
            <w:proofErr w:type="spellEnd"/>
            <w:r>
              <w:rPr>
                <w:rFonts w:hAnsi="Times New Roman"/>
                <w:color w:val="00000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5776D4" w:rsidRDefault="00D42C0F" w:rsidP="00EB62CF">
            <w:pPr>
              <w:jc w:val="center"/>
              <w:rPr>
                <w:lang w:val="ru-RU"/>
              </w:rPr>
            </w:pPr>
            <w:r>
              <w:rPr>
                <w:rFonts w:hAnsi="Times New Roman"/>
                <w:color w:val="000000"/>
                <w:lang w:val="ru-RU"/>
              </w:rPr>
              <w:t>1</w:t>
            </w:r>
          </w:p>
        </w:tc>
      </w:tr>
      <w:tr w:rsidR="00D42C0F" w:rsidTr="00EB6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  <w:color w:val="000000"/>
              </w:rPr>
              <w:t>Физическая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  <w:color w:val="000000"/>
              </w:rPr>
              <w:t>Физическая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035BFA" w:rsidRDefault="00D42C0F" w:rsidP="00EB62CF">
            <w:pPr>
              <w:jc w:val="center"/>
              <w:rPr>
                <w:lang w:val="ru-RU"/>
              </w:rPr>
            </w:pPr>
            <w:r>
              <w:rPr>
                <w:rFonts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D42C0F" w:rsidRDefault="00D42C0F" w:rsidP="00EB62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42C0F" w:rsidTr="00EB62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roofErr w:type="spellStart"/>
            <w:r>
              <w:rPr>
                <w:rFonts w:hAnsi="Times New Roman"/>
                <w:color w:val="000000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946BAA" w:rsidRDefault="00D42C0F" w:rsidP="00EB62CF">
            <w:pPr>
              <w:jc w:val="center"/>
              <w:rPr>
                <w:lang w:val="ru-RU"/>
              </w:rPr>
            </w:pPr>
            <w:r>
              <w:rPr>
                <w:rFonts w:hAnsi="Times New Roman"/>
                <w:color w:val="000000"/>
              </w:rPr>
              <w:t>2</w:t>
            </w:r>
            <w:proofErr w:type="spellStart"/>
            <w:r w:rsidR="00946BAA">
              <w:rPr>
                <w:rFonts w:hAnsi="Times New Roman"/>
                <w:color w:val="000000"/>
                <w:lang w:val="ru-RU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946BAA" w:rsidRDefault="00D42C0F" w:rsidP="00EB62CF">
            <w:pPr>
              <w:jc w:val="center"/>
              <w:rPr>
                <w:lang w:val="ru-RU"/>
              </w:rPr>
            </w:pPr>
            <w:r>
              <w:rPr>
                <w:rFonts w:hAnsi="Times New Roman"/>
                <w:color w:val="000000"/>
              </w:rPr>
              <w:t>2</w:t>
            </w:r>
            <w:proofErr w:type="spellStart"/>
            <w:r w:rsidR="00946BAA">
              <w:rPr>
                <w:rFonts w:hAnsi="Times New Roman"/>
                <w:color w:val="000000"/>
                <w:lang w:val="ru-RU"/>
              </w:rPr>
              <w:t>2</w:t>
            </w:r>
            <w:proofErr w:type="spellEnd"/>
          </w:p>
        </w:tc>
      </w:tr>
      <w:tr w:rsidR="00D42C0F" w:rsidRPr="00946BAA" w:rsidTr="00EB62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2D0AFB" w:rsidRDefault="00D42C0F" w:rsidP="00EB62CF">
            <w:pPr>
              <w:rPr>
                <w:lang w:val="ru-RU"/>
              </w:rPr>
            </w:pP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Часть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,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формируемая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участниками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образовательных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отношений</w:t>
            </w:r>
          </w:p>
        </w:tc>
      </w:tr>
      <w:tr w:rsidR="00D42C0F" w:rsidTr="00EB62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2D0AFB" w:rsidRDefault="00D42C0F" w:rsidP="00EB62CF">
            <w:pPr>
              <w:rPr>
                <w:rFonts w:hAnsi="Times New Roman"/>
                <w:color w:val="000000"/>
                <w:lang w:val="ru-RU"/>
              </w:rPr>
            </w:pPr>
            <w:r w:rsidRPr="002D0AFB">
              <w:rPr>
                <w:rFonts w:hAnsi="Times New Roman"/>
                <w:color w:val="000000"/>
                <w:lang w:val="ru-RU"/>
              </w:rPr>
              <w:t>Учебные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предметы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, </w:t>
            </w:r>
            <w:r w:rsidRPr="002D0AFB">
              <w:rPr>
                <w:rFonts w:hAnsi="Times New Roman"/>
                <w:color w:val="000000"/>
                <w:lang w:val="ru-RU"/>
              </w:rPr>
              <w:t>курсы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, </w:t>
            </w:r>
            <w:r w:rsidRPr="002D0AFB">
              <w:rPr>
                <w:rFonts w:hAnsi="Times New Roman"/>
                <w:color w:val="000000"/>
                <w:lang w:val="ru-RU"/>
              </w:rPr>
              <w:t>модули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по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выбору</w:t>
            </w:r>
            <w:r w:rsidRPr="002D0AFB">
              <w:rPr>
                <w:rFonts w:hAnsi="Times New Roman"/>
                <w:color w:val="000000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946BAA" w:rsidRDefault="00946BAA" w:rsidP="00EB62CF">
            <w:pPr>
              <w:jc w:val="center"/>
              <w:rPr>
                <w:lang w:val="ru-RU"/>
              </w:rPr>
            </w:pPr>
            <w:r>
              <w:rPr>
                <w:rFonts w:hAnsi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946BAA" w:rsidRDefault="00946BAA" w:rsidP="00EB62CF">
            <w:pPr>
              <w:jc w:val="center"/>
              <w:rPr>
                <w:lang w:val="ru-RU"/>
              </w:rPr>
            </w:pPr>
            <w:r>
              <w:rPr>
                <w:rFonts w:hAnsi="Times New Roman"/>
                <w:color w:val="000000"/>
                <w:lang w:val="ru-RU"/>
              </w:rPr>
              <w:t>1</w:t>
            </w:r>
          </w:p>
        </w:tc>
      </w:tr>
      <w:tr w:rsidR="00D42C0F" w:rsidTr="00EB62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035BFA" w:rsidRDefault="00D42C0F" w:rsidP="00EB62CF">
            <w:pPr>
              <w:rPr>
                <w:highlight w:val="yellow"/>
                <w:lang w:val="ru-RU"/>
              </w:rPr>
            </w:pPr>
            <w:r w:rsidRPr="00035BFA">
              <w:rPr>
                <w:rFonts w:hAnsi="Times New Roman"/>
                <w:color w:val="000000"/>
                <w:lang w:val="ru-RU"/>
              </w:rPr>
              <w:t>Физическая</w:t>
            </w:r>
            <w:r w:rsidRPr="00035BFA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035BFA">
              <w:rPr>
                <w:rFonts w:hAnsi="Times New Roman"/>
                <w:color w:val="000000"/>
                <w:lang w:val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035BFA" w:rsidRDefault="00D42C0F" w:rsidP="00EB62CF">
            <w:pPr>
              <w:jc w:val="center"/>
            </w:pPr>
            <w:r w:rsidRPr="00035BFA">
              <w:rPr>
                <w:rFonts w:hAnsi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Pr="00035BFA" w:rsidRDefault="00D42C0F" w:rsidP="00EB62CF">
            <w:pPr>
              <w:jc w:val="center"/>
            </w:pPr>
            <w:r w:rsidRPr="00035BFA">
              <w:rPr>
                <w:rFonts w:hAnsi="Times New Roman"/>
                <w:color w:val="000000"/>
                <w:lang w:val="ru-RU"/>
              </w:rPr>
              <w:t>1</w:t>
            </w:r>
          </w:p>
        </w:tc>
      </w:tr>
      <w:tr w:rsidR="00D42C0F" w:rsidTr="00EB62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  <w:b/>
                <w:bCs/>
                <w:color w:val="000000"/>
              </w:rPr>
              <w:t>Всего</w:t>
            </w:r>
            <w:proofErr w:type="spellEnd"/>
            <w:r>
              <w:rPr>
                <w:rFonts w:hAnsi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</w:rPr>
              <w:t>в</w:t>
            </w:r>
            <w:r>
              <w:rPr>
                <w:rFonts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23</w:t>
            </w:r>
          </w:p>
        </w:tc>
      </w:tr>
      <w:tr w:rsidR="00D42C0F" w:rsidTr="00EB62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2D0AFB" w:rsidRDefault="00D42C0F" w:rsidP="00EB62CF">
            <w:pPr>
              <w:rPr>
                <w:lang w:val="ru-RU"/>
              </w:rPr>
            </w:pP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Максимально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допустимая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недельная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нагрузка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(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при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5-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дневной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неделе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)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в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соответствии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с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действующими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санитарными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правилами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и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b/>
                <w:bCs/>
                <w:color w:val="000000"/>
                <w:lang w:val="ru-RU"/>
              </w:rPr>
              <w:t>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b/>
                <w:bCs/>
                <w:color w:val="000000"/>
              </w:rPr>
              <w:t>23</w:t>
            </w:r>
          </w:p>
        </w:tc>
      </w:tr>
      <w:tr w:rsidR="00D42C0F" w:rsidTr="00EB62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roofErr w:type="spellStart"/>
            <w:r>
              <w:rPr>
                <w:rFonts w:hAnsi="Times New Roman"/>
                <w:color w:val="000000"/>
              </w:rPr>
              <w:t>Учебные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34</w:t>
            </w:r>
          </w:p>
        </w:tc>
      </w:tr>
      <w:tr w:rsidR="00D42C0F" w:rsidTr="00EB62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Pr="002D0AFB" w:rsidRDefault="00D42C0F" w:rsidP="00EB62CF">
            <w:pPr>
              <w:rPr>
                <w:lang w:val="ru-RU"/>
              </w:rPr>
            </w:pPr>
            <w:r w:rsidRPr="002D0AFB">
              <w:rPr>
                <w:rFonts w:hAnsi="Times New Roman"/>
                <w:color w:val="000000"/>
                <w:lang w:val="ru-RU"/>
              </w:rPr>
              <w:t>Всего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учебных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часов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на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учебный</w:t>
            </w:r>
            <w:r w:rsidRPr="002D0AFB">
              <w:rPr>
                <w:rFonts w:hAnsi="Times New Roman"/>
                <w:color w:val="000000"/>
                <w:lang w:val="ru-RU"/>
              </w:rPr>
              <w:t xml:space="preserve"> </w:t>
            </w:r>
            <w:r w:rsidRPr="002D0AFB">
              <w:rPr>
                <w:rFonts w:hAnsi="Times New Roman"/>
                <w:color w:val="000000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C0F" w:rsidRDefault="00D42C0F" w:rsidP="00EB62CF">
            <w:pPr>
              <w:jc w:val="center"/>
            </w:pPr>
            <w:r>
              <w:rPr>
                <w:rFonts w:hAnsi="Times New Roman"/>
                <w:color w:val="000000"/>
              </w:rPr>
              <w:t>782</w:t>
            </w:r>
          </w:p>
        </w:tc>
      </w:tr>
      <w:tr w:rsidR="00D42C0F" w:rsidTr="00EB62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F" w:rsidRDefault="00D42C0F" w:rsidP="00EB62CF">
            <w:pPr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  <w:b/>
                <w:bCs/>
                <w:color w:val="000000"/>
              </w:rPr>
              <w:t>Курсы</w:t>
            </w:r>
            <w:proofErr w:type="spellEnd"/>
            <w:r>
              <w:rPr>
                <w:rFonts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</w:rPr>
              <w:t>внеурочной</w:t>
            </w:r>
            <w:proofErr w:type="spellEnd"/>
            <w:r>
              <w:rPr>
                <w:rFonts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</w:rPr>
              <w:t>деятельности</w:t>
            </w:r>
            <w:proofErr w:type="spellEnd"/>
          </w:p>
        </w:tc>
      </w:tr>
    </w:tbl>
    <w:p w:rsidR="001556D1" w:rsidRPr="00D42C0F" w:rsidRDefault="001556D1">
      <w:pPr>
        <w:rPr>
          <w:lang w:val="ru-RU"/>
        </w:rPr>
      </w:pPr>
    </w:p>
    <w:sectPr w:rsidR="001556D1" w:rsidRPr="00D42C0F" w:rsidSect="00D42C0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C0F"/>
    <w:rsid w:val="001556D1"/>
    <w:rsid w:val="0092360C"/>
    <w:rsid w:val="00946BAA"/>
    <w:rsid w:val="00B50EEC"/>
    <w:rsid w:val="00D4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0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PC-3_IP-80</dc:creator>
  <cp:keywords/>
  <dc:description/>
  <cp:lastModifiedBy>PC-3_IP-80</cp:lastModifiedBy>
  <cp:revision>3</cp:revision>
  <dcterms:created xsi:type="dcterms:W3CDTF">2023-10-10T11:39:00Z</dcterms:created>
  <dcterms:modified xsi:type="dcterms:W3CDTF">2024-12-02T12:23:00Z</dcterms:modified>
</cp:coreProperties>
</file>